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0671" w:type="dxa"/>
        <w:jc w:val="center"/>
        <w:tblLook w:val="04A0" w:firstRow="1" w:lastRow="0" w:firstColumn="1" w:lastColumn="0" w:noHBand="0" w:noVBand="1"/>
      </w:tblPr>
      <w:tblGrid>
        <w:gridCol w:w="318"/>
        <w:gridCol w:w="71"/>
        <w:gridCol w:w="469"/>
        <w:gridCol w:w="140"/>
        <w:gridCol w:w="398"/>
        <w:gridCol w:w="209"/>
        <w:gridCol w:w="329"/>
        <w:gridCol w:w="279"/>
        <w:gridCol w:w="257"/>
        <w:gridCol w:w="326"/>
        <w:gridCol w:w="199"/>
        <w:gridCol w:w="347"/>
        <w:gridCol w:w="149"/>
        <w:gridCol w:w="115"/>
        <w:gridCol w:w="300"/>
        <w:gridCol w:w="108"/>
        <w:gridCol w:w="398"/>
        <w:gridCol w:w="39"/>
        <w:gridCol w:w="40"/>
        <w:gridCol w:w="321"/>
        <w:gridCol w:w="143"/>
        <w:gridCol w:w="6"/>
        <w:gridCol w:w="522"/>
        <w:gridCol w:w="22"/>
        <w:gridCol w:w="119"/>
        <w:gridCol w:w="369"/>
        <w:gridCol w:w="24"/>
        <w:gridCol w:w="426"/>
        <w:gridCol w:w="71"/>
        <w:gridCol w:w="354"/>
        <w:gridCol w:w="166"/>
        <w:gridCol w:w="109"/>
        <w:gridCol w:w="143"/>
        <w:gridCol w:w="250"/>
        <w:gridCol w:w="39"/>
        <w:gridCol w:w="265"/>
        <w:gridCol w:w="184"/>
        <w:gridCol w:w="11"/>
        <w:gridCol w:w="358"/>
        <w:gridCol w:w="152"/>
        <w:gridCol w:w="390"/>
        <w:gridCol w:w="132"/>
        <w:gridCol w:w="168"/>
        <w:gridCol w:w="223"/>
        <w:gridCol w:w="131"/>
        <w:gridCol w:w="292"/>
        <w:gridCol w:w="898"/>
        <w:gridCol w:w="11"/>
      </w:tblGrid>
      <w:tr w:rsidR="00612930" w:rsidRPr="005C021C" w:rsidTr="00AB5543">
        <w:trPr>
          <w:gridAfter w:val="1"/>
          <w:wAfter w:w="11" w:type="dxa"/>
          <w:trHeight w:val="1007"/>
          <w:jc w:val="center"/>
        </w:trPr>
        <w:tc>
          <w:tcPr>
            <w:tcW w:w="3515" w:type="dxa"/>
            <w:gridSpan w:val="14"/>
            <w:tcBorders>
              <w:bottom w:val="single" w:sz="4" w:space="0" w:color="auto"/>
            </w:tcBorders>
            <w:vAlign w:val="center"/>
          </w:tcPr>
          <w:p w:rsidR="00612930" w:rsidRPr="005C021C" w:rsidRDefault="00612930" w:rsidP="0056603C">
            <w:pPr>
              <w:jc w:val="center"/>
            </w:pPr>
            <w:r w:rsidRPr="005C021C">
              <w:rPr>
                <w:noProof/>
                <w:lang w:eastAsia="de-DE"/>
              </w:rPr>
              <w:drawing>
                <wp:inline distT="0" distB="0" distL="0" distR="0" wp14:anchorId="5FC91D73" wp14:editId="417BA489">
                  <wp:extent cx="2026285" cy="539750"/>
                  <wp:effectExtent l="0" t="0" r="0" b="0"/>
                  <wp:docPr id="996488522" name="Grafik 996488522" descr="W:\Public\Hupfeld\QUA-LiS Logo Fin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ublic\Hupfeld\QUA-LiS Logo Final.ep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6285" cy="539750"/>
                          </a:xfrm>
                          <a:prstGeom prst="rect">
                            <a:avLst/>
                          </a:prstGeom>
                          <a:noFill/>
                          <a:ln>
                            <a:noFill/>
                          </a:ln>
                        </pic:spPr>
                      </pic:pic>
                    </a:graphicData>
                  </a:graphic>
                </wp:inline>
              </w:drawing>
            </w:r>
          </w:p>
        </w:tc>
        <w:tc>
          <w:tcPr>
            <w:tcW w:w="2041" w:type="dxa"/>
            <w:gridSpan w:val="11"/>
            <w:tcBorders>
              <w:bottom w:val="single" w:sz="4" w:space="0" w:color="auto"/>
            </w:tcBorders>
            <w:vAlign w:val="center"/>
          </w:tcPr>
          <w:p w:rsidR="00612930" w:rsidRPr="00EE7856" w:rsidRDefault="00612930" w:rsidP="00597931">
            <w:pPr>
              <w:jc w:val="center"/>
              <w:rPr>
                <w:b/>
                <w:i w:val="0"/>
                <w:sz w:val="22"/>
                <w:szCs w:val="22"/>
              </w:rPr>
            </w:pPr>
            <w:r w:rsidRPr="00EE7856">
              <w:rPr>
                <w:b/>
                <w:i w:val="0"/>
                <w:sz w:val="22"/>
                <w:szCs w:val="22"/>
              </w:rPr>
              <w:t>Referenzrahmen</w:t>
            </w:r>
            <w:r w:rsidRPr="00EE7856">
              <w:rPr>
                <w:b/>
                <w:i w:val="0"/>
                <w:sz w:val="22"/>
                <w:szCs w:val="22"/>
              </w:rPr>
              <w:br/>
              <w:t>Schulqualität NRW</w:t>
            </w:r>
          </w:p>
        </w:tc>
        <w:tc>
          <w:tcPr>
            <w:tcW w:w="1474" w:type="dxa"/>
            <w:gridSpan w:val="7"/>
            <w:tcBorders>
              <w:bottom w:val="single" w:sz="4" w:space="0" w:color="auto"/>
            </w:tcBorders>
          </w:tcPr>
          <w:p w:rsidR="00612930" w:rsidRPr="00EE7856" w:rsidRDefault="00612930" w:rsidP="00597931">
            <w:pPr>
              <w:rPr>
                <w:i w:val="0"/>
                <w:sz w:val="22"/>
                <w:szCs w:val="22"/>
              </w:rPr>
            </w:pPr>
            <w:r w:rsidRPr="00EE7856">
              <w:rPr>
                <w:i w:val="0"/>
                <w:noProof/>
                <w:sz w:val="22"/>
                <w:szCs w:val="22"/>
                <w:lang w:eastAsia="de-DE"/>
              </w:rPr>
              <w:drawing>
                <wp:anchor distT="0" distB="0" distL="114300" distR="114300" simplePos="0" relativeHeight="252508160" behindDoc="1" locked="0" layoutInCell="1" allowOverlap="1" wp14:anchorId="3F63FADB" wp14:editId="799B6A4A">
                  <wp:simplePos x="0" y="0"/>
                  <wp:positionH relativeFrom="column">
                    <wp:posOffset>-14850</wp:posOffset>
                  </wp:positionH>
                  <wp:positionV relativeFrom="paragraph">
                    <wp:posOffset>929</wp:posOffset>
                  </wp:positionV>
                  <wp:extent cx="808892" cy="606847"/>
                  <wp:effectExtent l="0" t="0" r="0" b="3175"/>
                  <wp:wrapNone/>
                  <wp:docPr id="996488523" name="Grafik 996488523" descr="W:\QUA-LiS\Projekte\Qualitätssicherung\Referenzrahmen\002 Entwicklung\008 Referenzrahmen &amp; Flyer\006 Fotos Kompass\14-07-14 Kompass qu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QUA-LiS\Projekte\Qualitätssicherung\Referenzrahmen\002 Entwicklung\008 Referenzrahmen &amp; Flyer\006 Fotos Kompass\14-07-14 Kompass que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8892" cy="60684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41" w:type="dxa"/>
            <w:gridSpan w:val="11"/>
            <w:tcBorders>
              <w:bottom w:val="single" w:sz="4" w:space="0" w:color="auto"/>
            </w:tcBorders>
            <w:vAlign w:val="center"/>
          </w:tcPr>
          <w:p w:rsidR="00612930" w:rsidRPr="00EE7856" w:rsidRDefault="00612930" w:rsidP="00597931">
            <w:pPr>
              <w:jc w:val="center"/>
              <w:rPr>
                <w:i w:val="0"/>
                <w:sz w:val="22"/>
                <w:szCs w:val="22"/>
              </w:rPr>
            </w:pPr>
            <w:r w:rsidRPr="00EE7856">
              <w:rPr>
                <w:b/>
                <w:i w:val="0"/>
                <w:sz w:val="22"/>
                <w:szCs w:val="22"/>
              </w:rPr>
              <w:t>Methodenpool</w:t>
            </w:r>
          </w:p>
        </w:tc>
        <w:tc>
          <w:tcPr>
            <w:tcW w:w="1589" w:type="dxa"/>
            <w:gridSpan w:val="4"/>
            <w:tcBorders>
              <w:bottom w:val="single" w:sz="4" w:space="0" w:color="auto"/>
            </w:tcBorders>
            <w:vAlign w:val="center"/>
          </w:tcPr>
          <w:p w:rsidR="00612930" w:rsidRPr="009C5338" w:rsidRDefault="0005395A" w:rsidP="00597931">
            <w:pPr>
              <w:jc w:val="center"/>
              <w:rPr>
                <w:b/>
                <w:i w:val="0"/>
                <w:sz w:val="48"/>
                <w:szCs w:val="48"/>
              </w:rPr>
            </w:pPr>
            <w:r>
              <w:rPr>
                <w:b/>
                <w:i w:val="0"/>
                <w:sz w:val="48"/>
                <w:szCs w:val="48"/>
              </w:rPr>
              <w:t>1</w:t>
            </w:r>
          </w:p>
        </w:tc>
      </w:tr>
      <w:tr w:rsidR="00612930" w:rsidRPr="005C021C" w:rsidTr="00AB5543">
        <w:trPr>
          <w:gridAfter w:val="1"/>
          <w:wAfter w:w="11" w:type="dxa"/>
          <w:jc w:val="center"/>
        </w:trPr>
        <w:tc>
          <w:tcPr>
            <w:tcW w:w="305" w:type="dxa"/>
            <w:tcBorders>
              <w:left w:val="nil"/>
              <w:right w:val="nil"/>
            </w:tcBorders>
          </w:tcPr>
          <w:p w:rsidR="00612930" w:rsidRPr="005C021C" w:rsidRDefault="00612930" w:rsidP="00597931"/>
        </w:tc>
        <w:tc>
          <w:tcPr>
            <w:tcW w:w="518" w:type="dxa"/>
            <w:gridSpan w:val="2"/>
            <w:tcBorders>
              <w:left w:val="nil"/>
              <w:right w:val="nil"/>
            </w:tcBorders>
          </w:tcPr>
          <w:p w:rsidR="00612930" w:rsidRPr="005C021C" w:rsidRDefault="00612930" w:rsidP="00597931"/>
        </w:tc>
        <w:tc>
          <w:tcPr>
            <w:tcW w:w="516" w:type="dxa"/>
            <w:gridSpan w:val="2"/>
            <w:tcBorders>
              <w:left w:val="nil"/>
              <w:right w:val="nil"/>
            </w:tcBorders>
          </w:tcPr>
          <w:p w:rsidR="00612930" w:rsidRPr="005C021C" w:rsidRDefault="00612930" w:rsidP="00597931"/>
        </w:tc>
        <w:tc>
          <w:tcPr>
            <w:tcW w:w="517" w:type="dxa"/>
            <w:gridSpan w:val="2"/>
            <w:tcBorders>
              <w:left w:val="nil"/>
              <w:right w:val="nil"/>
            </w:tcBorders>
          </w:tcPr>
          <w:p w:rsidR="00612930" w:rsidRPr="005C021C" w:rsidRDefault="00612930" w:rsidP="00597931"/>
        </w:tc>
        <w:tc>
          <w:tcPr>
            <w:tcW w:w="515" w:type="dxa"/>
            <w:gridSpan w:val="2"/>
            <w:tcBorders>
              <w:left w:val="nil"/>
              <w:right w:val="nil"/>
            </w:tcBorders>
          </w:tcPr>
          <w:p w:rsidR="00612930" w:rsidRPr="005C021C" w:rsidRDefault="00612930" w:rsidP="00597931"/>
        </w:tc>
        <w:tc>
          <w:tcPr>
            <w:tcW w:w="518" w:type="dxa"/>
            <w:gridSpan w:val="2"/>
            <w:tcBorders>
              <w:left w:val="nil"/>
              <w:right w:val="nil"/>
            </w:tcBorders>
          </w:tcPr>
          <w:p w:rsidR="00612930" w:rsidRPr="005C021C" w:rsidRDefault="00612930" w:rsidP="00597931"/>
        </w:tc>
        <w:tc>
          <w:tcPr>
            <w:tcW w:w="516" w:type="dxa"/>
            <w:gridSpan w:val="2"/>
            <w:tcBorders>
              <w:left w:val="nil"/>
              <w:right w:val="nil"/>
            </w:tcBorders>
          </w:tcPr>
          <w:p w:rsidR="00612930" w:rsidRPr="005C021C" w:rsidRDefault="00612930" w:rsidP="00597931"/>
        </w:tc>
        <w:tc>
          <w:tcPr>
            <w:tcW w:w="502" w:type="dxa"/>
            <w:gridSpan w:val="3"/>
            <w:tcBorders>
              <w:left w:val="nil"/>
              <w:right w:val="nil"/>
            </w:tcBorders>
          </w:tcPr>
          <w:p w:rsidR="00612930" w:rsidRPr="005C021C" w:rsidRDefault="00612930" w:rsidP="00597931"/>
        </w:tc>
        <w:tc>
          <w:tcPr>
            <w:tcW w:w="501" w:type="dxa"/>
            <w:gridSpan w:val="3"/>
            <w:tcBorders>
              <w:left w:val="nil"/>
              <w:right w:val="nil"/>
            </w:tcBorders>
          </w:tcPr>
          <w:p w:rsidR="00612930" w:rsidRPr="005C021C" w:rsidRDefault="00612930" w:rsidP="00597931"/>
        </w:tc>
        <w:tc>
          <w:tcPr>
            <w:tcW w:w="512" w:type="dxa"/>
            <w:gridSpan w:val="3"/>
            <w:tcBorders>
              <w:left w:val="nil"/>
              <w:right w:val="nil"/>
            </w:tcBorders>
          </w:tcPr>
          <w:p w:rsidR="00612930" w:rsidRPr="005C021C" w:rsidRDefault="00612930" w:rsidP="00597931"/>
        </w:tc>
        <w:tc>
          <w:tcPr>
            <w:tcW w:w="501" w:type="dxa"/>
            <w:tcBorders>
              <w:left w:val="nil"/>
              <w:right w:val="nil"/>
            </w:tcBorders>
          </w:tcPr>
          <w:p w:rsidR="00612930" w:rsidRPr="005C021C" w:rsidRDefault="00612930" w:rsidP="00597931"/>
        </w:tc>
        <w:tc>
          <w:tcPr>
            <w:tcW w:w="499" w:type="dxa"/>
            <w:gridSpan w:val="3"/>
            <w:tcBorders>
              <w:left w:val="nil"/>
              <w:right w:val="nil"/>
            </w:tcBorders>
          </w:tcPr>
          <w:p w:rsidR="00612930" w:rsidRPr="005C021C" w:rsidRDefault="00612930" w:rsidP="00597931"/>
        </w:tc>
        <w:tc>
          <w:tcPr>
            <w:tcW w:w="500" w:type="dxa"/>
            <w:gridSpan w:val="3"/>
            <w:tcBorders>
              <w:left w:val="nil"/>
              <w:right w:val="nil"/>
            </w:tcBorders>
          </w:tcPr>
          <w:p w:rsidR="00612930" w:rsidRPr="005C021C" w:rsidRDefault="00612930" w:rsidP="00597931"/>
        </w:tc>
        <w:tc>
          <w:tcPr>
            <w:tcW w:w="499" w:type="dxa"/>
            <w:gridSpan w:val="2"/>
            <w:tcBorders>
              <w:left w:val="nil"/>
              <w:right w:val="nil"/>
            </w:tcBorders>
          </w:tcPr>
          <w:p w:rsidR="00612930" w:rsidRPr="005C021C" w:rsidRDefault="00612930" w:rsidP="00597931"/>
        </w:tc>
        <w:tc>
          <w:tcPr>
            <w:tcW w:w="488" w:type="dxa"/>
            <w:gridSpan w:val="3"/>
            <w:tcBorders>
              <w:left w:val="nil"/>
              <w:right w:val="nil"/>
            </w:tcBorders>
          </w:tcPr>
          <w:p w:rsidR="00612930" w:rsidRPr="005C021C" w:rsidRDefault="00612930" w:rsidP="00597931"/>
        </w:tc>
        <w:tc>
          <w:tcPr>
            <w:tcW w:w="501" w:type="dxa"/>
            <w:gridSpan w:val="3"/>
            <w:tcBorders>
              <w:left w:val="nil"/>
              <w:right w:val="nil"/>
            </w:tcBorders>
          </w:tcPr>
          <w:p w:rsidR="00612930" w:rsidRPr="005C021C" w:rsidRDefault="00612930" w:rsidP="00597931"/>
        </w:tc>
        <w:tc>
          <w:tcPr>
            <w:tcW w:w="501" w:type="dxa"/>
            <w:gridSpan w:val="3"/>
            <w:tcBorders>
              <w:left w:val="nil"/>
              <w:right w:val="nil"/>
            </w:tcBorders>
          </w:tcPr>
          <w:p w:rsidR="00612930" w:rsidRPr="005C021C" w:rsidRDefault="00612930" w:rsidP="00597931"/>
        </w:tc>
        <w:tc>
          <w:tcPr>
            <w:tcW w:w="501" w:type="dxa"/>
            <w:gridSpan w:val="2"/>
            <w:tcBorders>
              <w:left w:val="nil"/>
              <w:right w:val="nil"/>
            </w:tcBorders>
          </w:tcPr>
          <w:p w:rsidR="00612930" w:rsidRPr="005C021C" w:rsidRDefault="00612930" w:rsidP="00597931"/>
        </w:tc>
        <w:tc>
          <w:tcPr>
            <w:tcW w:w="501" w:type="dxa"/>
            <w:gridSpan w:val="3"/>
            <w:tcBorders>
              <w:left w:val="nil"/>
              <w:right w:val="nil"/>
            </w:tcBorders>
          </w:tcPr>
          <w:p w:rsidR="00612930" w:rsidRPr="005C021C" w:rsidRDefault="00612930" w:rsidP="00597931"/>
        </w:tc>
        <w:tc>
          <w:tcPr>
            <w:tcW w:w="1249" w:type="dxa"/>
            <w:gridSpan w:val="2"/>
            <w:tcBorders>
              <w:top w:val="nil"/>
              <w:left w:val="nil"/>
              <w:right w:val="nil"/>
            </w:tcBorders>
          </w:tcPr>
          <w:p w:rsidR="00612930" w:rsidRPr="005C021C" w:rsidRDefault="00612930" w:rsidP="00597931"/>
        </w:tc>
      </w:tr>
      <w:tr w:rsidR="00612930" w:rsidRPr="005C021C" w:rsidTr="00AB5543">
        <w:trPr>
          <w:gridAfter w:val="1"/>
          <w:wAfter w:w="11" w:type="dxa"/>
          <w:trHeight w:val="411"/>
          <w:jc w:val="center"/>
        </w:trPr>
        <w:tc>
          <w:tcPr>
            <w:tcW w:w="10660" w:type="dxa"/>
            <w:gridSpan w:val="47"/>
            <w:tcBorders>
              <w:bottom w:val="single" w:sz="4" w:space="0" w:color="auto"/>
            </w:tcBorders>
            <w:shd w:val="clear" w:color="auto" w:fill="DDDDDD" w:themeFill="accent1"/>
            <w:vAlign w:val="center"/>
          </w:tcPr>
          <w:p w:rsidR="00612930" w:rsidRPr="00CD552B" w:rsidRDefault="0019235E" w:rsidP="00597931">
            <w:pPr>
              <w:pStyle w:val="berschrift5"/>
              <w:pBdr>
                <w:left w:val="none" w:sz="0" w:space="0" w:color="auto"/>
                <w:bottom w:val="none" w:sz="0" w:space="0" w:color="auto"/>
              </w:pBdr>
              <w:jc w:val="center"/>
              <w:outlineLvl w:val="4"/>
              <w:rPr>
                <w:rFonts w:asciiTheme="minorHAnsi" w:hAnsiTheme="minorHAnsi"/>
                <w:i w:val="0"/>
                <w:color w:val="auto"/>
                <w:sz w:val="24"/>
                <w:szCs w:val="24"/>
              </w:rPr>
            </w:pPr>
            <w:r>
              <w:rPr>
                <w:rFonts w:asciiTheme="minorHAnsi" w:hAnsiTheme="minorHAnsi"/>
                <w:i w:val="0"/>
                <w:color w:val="auto"/>
                <w:sz w:val="24"/>
                <w:szCs w:val="24"/>
              </w:rPr>
              <w:t>Brainstorming</w:t>
            </w:r>
          </w:p>
        </w:tc>
      </w:tr>
      <w:tr w:rsidR="00612930" w:rsidRPr="005C021C" w:rsidTr="00AB5543">
        <w:trPr>
          <w:gridAfter w:val="1"/>
          <w:wAfter w:w="11" w:type="dxa"/>
          <w:jc w:val="center"/>
        </w:trPr>
        <w:tc>
          <w:tcPr>
            <w:tcW w:w="305" w:type="dxa"/>
            <w:tcBorders>
              <w:left w:val="nil"/>
              <w:right w:val="nil"/>
            </w:tcBorders>
          </w:tcPr>
          <w:p w:rsidR="00612930" w:rsidRPr="005C021C" w:rsidRDefault="00612930" w:rsidP="00597931">
            <w:bookmarkStart w:id="0" w:name="_GoBack"/>
          </w:p>
        </w:tc>
        <w:tc>
          <w:tcPr>
            <w:tcW w:w="518" w:type="dxa"/>
            <w:gridSpan w:val="2"/>
            <w:tcBorders>
              <w:left w:val="nil"/>
              <w:right w:val="nil"/>
            </w:tcBorders>
          </w:tcPr>
          <w:p w:rsidR="00612930" w:rsidRPr="005C021C" w:rsidRDefault="00612930" w:rsidP="00597931"/>
        </w:tc>
        <w:tc>
          <w:tcPr>
            <w:tcW w:w="516" w:type="dxa"/>
            <w:gridSpan w:val="2"/>
            <w:tcBorders>
              <w:left w:val="nil"/>
              <w:right w:val="nil"/>
            </w:tcBorders>
          </w:tcPr>
          <w:p w:rsidR="00612930" w:rsidRPr="005C021C" w:rsidRDefault="00612930" w:rsidP="00597931"/>
        </w:tc>
        <w:tc>
          <w:tcPr>
            <w:tcW w:w="517" w:type="dxa"/>
            <w:gridSpan w:val="2"/>
            <w:tcBorders>
              <w:left w:val="nil"/>
              <w:right w:val="nil"/>
            </w:tcBorders>
          </w:tcPr>
          <w:p w:rsidR="00612930" w:rsidRPr="005C021C" w:rsidRDefault="00612930" w:rsidP="00597931"/>
        </w:tc>
        <w:tc>
          <w:tcPr>
            <w:tcW w:w="515" w:type="dxa"/>
            <w:gridSpan w:val="2"/>
            <w:tcBorders>
              <w:left w:val="nil"/>
              <w:right w:val="nil"/>
            </w:tcBorders>
          </w:tcPr>
          <w:p w:rsidR="00612930" w:rsidRPr="005C021C" w:rsidRDefault="00612930" w:rsidP="00597931"/>
        </w:tc>
        <w:tc>
          <w:tcPr>
            <w:tcW w:w="518" w:type="dxa"/>
            <w:gridSpan w:val="2"/>
            <w:tcBorders>
              <w:left w:val="nil"/>
              <w:right w:val="nil"/>
            </w:tcBorders>
          </w:tcPr>
          <w:p w:rsidR="00612930" w:rsidRPr="005C021C" w:rsidRDefault="00612930" w:rsidP="00597931"/>
        </w:tc>
        <w:tc>
          <w:tcPr>
            <w:tcW w:w="516" w:type="dxa"/>
            <w:gridSpan w:val="2"/>
            <w:tcBorders>
              <w:left w:val="nil"/>
              <w:right w:val="nil"/>
            </w:tcBorders>
          </w:tcPr>
          <w:p w:rsidR="00612930" w:rsidRPr="005C021C" w:rsidRDefault="00612930" w:rsidP="00597931"/>
        </w:tc>
        <w:tc>
          <w:tcPr>
            <w:tcW w:w="502" w:type="dxa"/>
            <w:gridSpan w:val="3"/>
            <w:tcBorders>
              <w:left w:val="nil"/>
              <w:right w:val="nil"/>
            </w:tcBorders>
          </w:tcPr>
          <w:p w:rsidR="00612930" w:rsidRPr="005C021C" w:rsidRDefault="00612930" w:rsidP="00597931"/>
        </w:tc>
        <w:tc>
          <w:tcPr>
            <w:tcW w:w="501" w:type="dxa"/>
            <w:gridSpan w:val="3"/>
            <w:tcBorders>
              <w:left w:val="nil"/>
              <w:right w:val="nil"/>
            </w:tcBorders>
          </w:tcPr>
          <w:p w:rsidR="00612930" w:rsidRPr="005C021C" w:rsidRDefault="00612930" w:rsidP="00597931"/>
        </w:tc>
        <w:tc>
          <w:tcPr>
            <w:tcW w:w="512" w:type="dxa"/>
            <w:gridSpan w:val="3"/>
            <w:tcBorders>
              <w:left w:val="nil"/>
              <w:right w:val="nil"/>
            </w:tcBorders>
          </w:tcPr>
          <w:p w:rsidR="00612930" w:rsidRPr="005C021C" w:rsidRDefault="00612930" w:rsidP="00597931"/>
        </w:tc>
        <w:tc>
          <w:tcPr>
            <w:tcW w:w="501" w:type="dxa"/>
            <w:tcBorders>
              <w:left w:val="nil"/>
              <w:right w:val="nil"/>
            </w:tcBorders>
          </w:tcPr>
          <w:p w:rsidR="00612930" w:rsidRPr="005C021C" w:rsidRDefault="00612930" w:rsidP="00597931"/>
        </w:tc>
        <w:tc>
          <w:tcPr>
            <w:tcW w:w="499" w:type="dxa"/>
            <w:gridSpan w:val="3"/>
            <w:tcBorders>
              <w:left w:val="nil"/>
              <w:right w:val="nil"/>
            </w:tcBorders>
          </w:tcPr>
          <w:p w:rsidR="00612930" w:rsidRPr="005C021C" w:rsidRDefault="00612930" w:rsidP="00597931"/>
        </w:tc>
        <w:tc>
          <w:tcPr>
            <w:tcW w:w="500" w:type="dxa"/>
            <w:gridSpan w:val="3"/>
            <w:tcBorders>
              <w:left w:val="nil"/>
              <w:right w:val="nil"/>
            </w:tcBorders>
          </w:tcPr>
          <w:p w:rsidR="00612930" w:rsidRPr="005C021C" w:rsidRDefault="00612930" w:rsidP="00597931"/>
        </w:tc>
        <w:tc>
          <w:tcPr>
            <w:tcW w:w="499" w:type="dxa"/>
            <w:gridSpan w:val="2"/>
            <w:tcBorders>
              <w:left w:val="nil"/>
              <w:right w:val="nil"/>
            </w:tcBorders>
          </w:tcPr>
          <w:p w:rsidR="00612930" w:rsidRPr="005C021C" w:rsidRDefault="00612930" w:rsidP="00597931"/>
        </w:tc>
        <w:tc>
          <w:tcPr>
            <w:tcW w:w="488" w:type="dxa"/>
            <w:gridSpan w:val="3"/>
            <w:tcBorders>
              <w:left w:val="nil"/>
              <w:right w:val="nil"/>
            </w:tcBorders>
          </w:tcPr>
          <w:p w:rsidR="00612930" w:rsidRPr="005C021C" w:rsidRDefault="00612930" w:rsidP="00597931"/>
        </w:tc>
        <w:tc>
          <w:tcPr>
            <w:tcW w:w="501" w:type="dxa"/>
            <w:gridSpan w:val="3"/>
            <w:tcBorders>
              <w:left w:val="nil"/>
              <w:right w:val="nil"/>
            </w:tcBorders>
          </w:tcPr>
          <w:p w:rsidR="00612930" w:rsidRPr="005C021C" w:rsidRDefault="00612930" w:rsidP="00597931"/>
        </w:tc>
        <w:tc>
          <w:tcPr>
            <w:tcW w:w="501" w:type="dxa"/>
            <w:gridSpan w:val="3"/>
            <w:tcBorders>
              <w:left w:val="nil"/>
              <w:right w:val="nil"/>
            </w:tcBorders>
          </w:tcPr>
          <w:p w:rsidR="00612930" w:rsidRPr="005C021C" w:rsidRDefault="00612930" w:rsidP="00597931"/>
        </w:tc>
        <w:tc>
          <w:tcPr>
            <w:tcW w:w="501" w:type="dxa"/>
            <w:gridSpan w:val="2"/>
            <w:tcBorders>
              <w:left w:val="nil"/>
              <w:right w:val="nil"/>
            </w:tcBorders>
          </w:tcPr>
          <w:p w:rsidR="00612930" w:rsidRPr="005C021C" w:rsidRDefault="00612930" w:rsidP="00597931"/>
        </w:tc>
        <w:tc>
          <w:tcPr>
            <w:tcW w:w="501" w:type="dxa"/>
            <w:gridSpan w:val="3"/>
            <w:tcBorders>
              <w:left w:val="nil"/>
              <w:right w:val="nil"/>
            </w:tcBorders>
          </w:tcPr>
          <w:p w:rsidR="00612930" w:rsidRPr="005C021C" w:rsidRDefault="00612930" w:rsidP="00597931"/>
        </w:tc>
        <w:tc>
          <w:tcPr>
            <w:tcW w:w="1249" w:type="dxa"/>
            <w:gridSpan w:val="2"/>
            <w:tcBorders>
              <w:left w:val="nil"/>
              <w:right w:val="nil"/>
            </w:tcBorders>
          </w:tcPr>
          <w:p w:rsidR="00612930" w:rsidRPr="005C021C" w:rsidRDefault="00612930" w:rsidP="00597931"/>
        </w:tc>
      </w:tr>
      <w:bookmarkEnd w:id="0"/>
      <w:tr w:rsidR="00612930" w:rsidRPr="005C021C" w:rsidTr="00AB5543">
        <w:trPr>
          <w:gridAfter w:val="1"/>
          <w:wAfter w:w="11" w:type="dxa"/>
          <w:trHeight w:val="397"/>
          <w:jc w:val="center"/>
        </w:trPr>
        <w:tc>
          <w:tcPr>
            <w:tcW w:w="10660" w:type="dxa"/>
            <w:gridSpan w:val="47"/>
            <w:shd w:val="clear" w:color="auto" w:fill="FFCC99"/>
            <w:vAlign w:val="center"/>
          </w:tcPr>
          <w:p w:rsidR="00612930" w:rsidRPr="00AB5543" w:rsidRDefault="00612930" w:rsidP="00CD552B">
            <w:pPr>
              <w:rPr>
                <w:i w:val="0"/>
                <w:sz w:val="22"/>
                <w:szCs w:val="22"/>
              </w:rPr>
            </w:pPr>
            <w:r w:rsidRPr="00AB5543">
              <w:rPr>
                <w:i w:val="0"/>
                <w:sz w:val="22"/>
                <w:szCs w:val="22"/>
              </w:rPr>
              <w:t>Kurzbeschreibung und Zielsetzung</w:t>
            </w:r>
          </w:p>
        </w:tc>
      </w:tr>
      <w:tr w:rsidR="00612930" w:rsidRPr="005C021C" w:rsidTr="0019235E">
        <w:trPr>
          <w:gridAfter w:val="1"/>
          <w:wAfter w:w="11" w:type="dxa"/>
          <w:trHeight w:val="1068"/>
          <w:jc w:val="center"/>
        </w:trPr>
        <w:tc>
          <w:tcPr>
            <w:tcW w:w="10660" w:type="dxa"/>
            <w:gridSpan w:val="47"/>
            <w:tcBorders>
              <w:bottom w:val="single" w:sz="4" w:space="0" w:color="auto"/>
            </w:tcBorders>
          </w:tcPr>
          <w:p w:rsidR="00612930" w:rsidRDefault="0019235E" w:rsidP="00DE7873">
            <w:pPr>
              <w:autoSpaceDE w:val="0"/>
              <w:autoSpaceDN w:val="0"/>
              <w:adjustRightInd w:val="0"/>
              <w:jc w:val="both"/>
              <w:rPr>
                <w:i w:val="0"/>
                <w:sz w:val="22"/>
                <w:szCs w:val="22"/>
              </w:rPr>
            </w:pPr>
            <w:r>
              <w:rPr>
                <w:i w:val="0"/>
                <w:sz w:val="22"/>
                <w:szCs w:val="22"/>
              </w:rPr>
              <w:t xml:space="preserve">Das </w:t>
            </w:r>
            <w:r w:rsidRPr="0019235E">
              <w:rPr>
                <w:i w:val="0"/>
                <w:sz w:val="22"/>
                <w:szCs w:val="22"/>
              </w:rPr>
              <w:t xml:space="preserve">Brainstorming (ursprünglich: </w:t>
            </w:r>
            <w:proofErr w:type="spellStart"/>
            <w:r w:rsidRPr="0019235E">
              <w:rPr>
                <w:i w:val="0"/>
                <w:sz w:val="22"/>
                <w:szCs w:val="22"/>
              </w:rPr>
              <w:t>using</w:t>
            </w:r>
            <w:proofErr w:type="spellEnd"/>
            <w:r w:rsidRPr="0019235E">
              <w:rPr>
                <w:i w:val="0"/>
                <w:sz w:val="22"/>
                <w:szCs w:val="22"/>
              </w:rPr>
              <w:t xml:space="preserve"> </w:t>
            </w:r>
            <w:proofErr w:type="spellStart"/>
            <w:r w:rsidRPr="0019235E">
              <w:rPr>
                <w:i w:val="0"/>
                <w:sz w:val="22"/>
                <w:szCs w:val="22"/>
              </w:rPr>
              <w:t>the</w:t>
            </w:r>
            <w:proofErr w:type="spellEnd"/>
            <w:r w:rsidRPr="0019235E">
              <w:rPr>
                <w:i w:val="0"/>
                <w:sz w:val="22"/>
                <w:szCs w:val="22"/>
              </w:rPr>
              <w:t xml:space="preserve"> </w:t>
            </w:r>
            <w:proofErr w:type="spellStart"/>
            <w:r w:rsidRPr="0019235E">
              <w:rPr>
                <w:i w:val="0"/>
                <w:sz w:val="22"/>
                <w:szCs w:val="22"/>
              </w:rPr>
              <w:t>brain</w:t>
            </w:r>
            <w:proofErr w:type="spellEnd"/>
            <w:r w:rsidRPr="0019235E">
              <w:rPr>
                <w:i w:val="0"/>
                <w:sz w:val="22"/>
                <w:szCs w:val="22"/>
              </w:rPr>
              <w:t xml:space="preserve"> </w:t>
            </w:r>
            <w:proofErr w:type="spellStart"/>
            <w:r w:rsidRPr="0019235E">
              <w:rPr>
                <w:i w:val="0"/>
                <w:sz w:val="22"/>
                <w:szCs w:val="22"/>
              </w:rPr>
              <w:t>to</w:t>
            </w:r>
            <w:proofErr w:type="spellEnd"/>
            <w:r w:rsidRPr="0019235E">
              <w:rPr>
                <w:i w:val="0"/>
                <w:sz w:val="22"/>
                <w:szCs w:val="22"/>
              </w:rPr>
              <w:t xml:space="preserve"> </w:t>
            </w:r>
            <w:proofErr w:type="spellStart"/>
            <w:r w:rsidRPr="0019235E">
              <w:rPr>
                <w:i w:val="0"/>
                <w:sz w:val="22"/>
                <w:szCs w:val="22"/>
              </w:rPr>
              <w:t>storm</w:t>
            </w:r>
            <w:proofErr w:type="spellEnd"/>
            <w:r w:rsidRPr="0019235E">
              <w:rPr>
                <w:i w:val="0"/>
                <w:sz w:val="22"/>
                <w:szCs w:val="22"/>
              </w:rPr>
              <w:t xml:space="preserve"> a </w:t>
            </w:r>
            <w:proofErr w:type="spellStart"/>
            <w:r w:rsidRPr="0019235E">
              <w:rPr>
                <w:i w:val="0"/>
                <w:sz w:val="22"/>
                <w:szCs w:val="22"/>
              </w:rPr>
              <w:t>problem</w:t>
            </w:r>
            <w:proofErr w:type="spellEnd"/>
            <w:r w:rsidRPr="0019235E">
              <w:rPr>
                <w:i w:val="0"/>
                <w:sz w:val="22"/>
                <w:szCs w:val="22"/>
              </w:rPr>
              <w:t xml:space="preserve">) ist eine oft einsetzbare Methode, um Ideen, Vorwissen und Assoziationen zu einem bestimmten Thema zu sammeln, die im Verlauf </w:t>
            </w:r>
            <w:r>
              <w:rPr>
                <w:i w:val="0"/>
                <w:sz w:val="22"/>
                <w:szCs w:val="22"/>
              </w:rPr>
              <w:t>von</w:t>
            </w:r>
            <w:r w:rsidRPr="0019235E">
              <w:rPr>
                <w:i w:val="0"/>
                <w:sz w:val="22"/>
                <w:szCs w:val="22"/>
              </w:rPr>
              <w:t xml:space="preserve"> </w:t>
            </w:r>
            <w:r>
              <w:rPr>
                <w:i w:val="0"/>
                <w:sz w:val="22"/>
                <w:szCs w:val="22"/>
              </w:rPr>
              <w:t>P</w:t>
            </w:r>
            <w:r w:rsidRPr="0019235E">
              <w:rPr>
                <w:i w:val="0"/>
                <w:sz w:val="22"/>
                <w:szCs w:val="22"/>
              </w:rPr>
              <w:t>rozesse</w:t>
            </w:r>
            <w:r>
              <w:rPr>
                <w:i w:val="0"/>
                <w:sz w:val="22"/>
                <w:szCs w:val="22"/>
              </w:rPr>
              <w:t>n</w:t>
            </w:r>
            <w:r w:rsidRPr="0019235E">
              <w:rPr>
                <w:i w:val="0"/>
                <w:sz w:val="22"/>
                <w:szCs w:val="22"/>
              </w:rPr>
              <w:t xml:space="preserve"> wichtig werden können. Die Methode eignet sich sehr gut zum Einsti</w:t>
            </w:r>
            <w:r>
              <w:rPr>
                <w:i w:val="0"/>
                <w:sz w:val="22"/>
                <w:szCs w:val="22"/>
              </w:rPr>
              <w:t xml:space="preserve">eg in ein Thema und kann in allen Phasen </w:t>
            </w:r>
            <w:r w:rsidR="0062311E">
              <w:rPr>
                <w:i w:val="0"/>
                <w:sz w:val="22"/>
                <w:szCs w:val="22"/>
              </w:rPr>
              <w:t xml:space="preserve">eines </w:t>
            </w:r>
            <w:r>
              <w:rPr>
                <w:i w:val="0"/>
                <w:sz w:val="22"/>
                <w:szCs w:val="22"/>
              </w:rPr>
              <w:t>Schulentwicklungsprozesses</w:t>
            </w:r>
            <w:r w:rsidR="0062311E">
              <w:rPr>
                <w:i w:val="0"/>
                <w:sz w:val="22"/>
                <w:szCs w:val="22"/>
              </w:rPr>
              <w:t xml:space="preserve"> eingesetzt werden. Sie sollte jedoch</w:t>
            </w:r>
            <w:r w:rsidR="0062311E" w:rsidRPr="0062311E">
              <w:rPr>
                <w:i w:val="0"/>
                <w:sz w:val="22"/>
                <w:szCs w:val="22"/>
              </w:rPr>
              <w:t xml:space="preserve"> ni</w:t>
            </w:r>
            <w:r w:rsidR="0062311E">
              <w:rPr>
                <w:i w:val="0"/>
                <w:sz w:val="22"/>
                <w:szCs w:val="22"/>
              </w:rPr>
              <w:t>cht</w:t>
            </w:r>
            <w:r w:rsidR="0062311E" w:rsidRPr="0062311E">
              <w:rPr>
                <w:i w:val="0"/>
                <w:sz w:val="22"/>
                <w:szCs w:val="22"/>
              </w:rPr>
              <w:t xml:space="preserve"> vereinzelt praktiziert</w:t>
            </w:r>
            <w:r w:rsidR="0062311E">
              <w:rPr>
                <w:i w:val="0"/>
                <w:sz w:val="22"/>
                <w:szCs w:val="22"/>
              </w:rPr>
              <w:t xml:space="preserve"> werden</w:t>
            </w:r>
            <w:r w:rsidR="0062311E" w:rsidRPr="0062311E">
              <w:rPr>
                <w:i w:val="0"/>
                <w:sz w:val="22"/>
                <w:szCs w:val="22"/>
              </w:rPr>
              <w:t xml:space="preserve">, sondern immer im Zusammenhang mit anderen Methoden kombiniert werden. </w:t>
            </w:r>
          </w:p>
          <w:p w:rsidR="00DE7873" w:rsidRPr="0062311E" w:rsidRDefault="00DE7873" w:rsidP="00DE7873">
            <w:pPr>
              <w:autoSpaceDE w:val="0"/>
              <w:autoSpaceDN w:val="0"/>
              <w:adjustRightInd w:val="0"/>
              <w:jc w:val="both"/>
              <w:rPr>
                <w:i w:val="0"/>
                <w:sz w:val="22"/>
                <w:szCs w:val="22"/>
              </w:rPr>
            </w:pPr>
          </w:p>
        </w:tc>
      </w:tr>
      <w:tr w:rsidR="00612930" w:rsidRPr="005C021C" w:rsidTr="00AB5543">
        <w:trPr>
          <w:gridAfter w:val="1"/>
          <w:wAfter w:w="11" w:type="dxa"/>
          <w:jc w:val="center"/>
        </w:trPr>
        <w:tc>
          <w:tcPr>
            <w:tcW w:w="305" w:type="dxa"/>
            <w:tcBorders>
              <w:left w:val="nil"/>
              <w:bottom w:val="nil"/>
              <w:right w:val="nil"/>
            </w:tcBorders>
          </w:tcPr>
          <w:p w:rsidR="00612930" w:rsidRPr="005C021C" w:rsidRDefault="00612930" w:rsidP="00597931"/>
        </w:tc>
        <w:tc>
          <w:tcPr>
            <w:tcW w:w="518" w:type="dxa"/>
            <w:gridSpan w:val="2"/>
            <w:tcBorders>
              <w:left w:val="nil"/>
              <w:bottom w:val="nil"/>
              <w:right w:val="nil"/>
            </w:tcBorders>
          </w:tcPr>
          <w:p w:rsidR="00612930" w:rsidRPr="005C021C" w:rsidRDefault="00612930" w:rsidP="00597931"/>
        </w:tc>
        <w:tc>
          <w:tcPr>
            <w:tcW w:w="516" w:type="dxa"/>
            <w:gridSpan w:val="2"/>
            <w:tcBorders>
              <w:left w:val="nil"/>
              <w:bottom w:val="nil"/>
              <w:right w:val="nil"/>
            </w:tcBorders>
          </w:tcPr>
          <w:p w:rsidR="00612930" w:rsidRPr="005C021C" w:rsidRDefault="00612930" w:rsidP="00597931"/>
        </w:tc>
        <w:tc>
          <w:tcPr>
            <w:tcW w:w="517" w:type="dxa"/>
            <w:gridSpan w:val="2"/>
            <w:tcBorders>
              <w:left w:val="nil"/>
              <w:bottom w:val="nil"/>
              <w:right w:val="nil"/>
            </w:tcBorders>
          </w:tcPr>
          <w:p w:rsidR="00612930" w:rsidRPr="005C021C" w:rsidRDefault="00612930" w:rsidP="00597931"/>
        </w:tc>
        <w:tc>
          <w:tcPr>
            <w:tcW w:w="515" w:type="dxa"/>
            <w:gridSpan w:val="2"/>
            <w:tcBorders>
              <w:left w:val="nil"/>
              <w:bottom w:val="nil"/>
              <w:right w:val="nil"/>
            </w:tcBorders>
          </w:tcPr>
          <w:p w:rsidR="00612930" w:rsidRPr="005C021C" w:rsidRDefault="00612930" w:rsidP="00597931"/>
        </w:tc>
        <w:tc>
          <w:tcPr>
            <w:tcW w:w="518" w:type="dxa"/>
            <w:gridSpan w:val="2"/>
            <w:tcBorders>
              <w:left w:val="nil"/>
              <w:bottom w:val="nil"/>
              <w:right w:val="nil"/>
            </w:tcBorders>
          </w:tcPr>
          <w:p w:rsidR="00612930" w:rsidRPr="005C021C" w:rsidRDefault="00612930" w:rsidP="00597931"/>
        </w:tc>
        <w:tc>
          <w:tcPr>
            <w:tcW w:w="516" w:type="dxa"/>
            <w:gridSpan w:val="2"/>
            <w:tcBorders>
              <w:left w:val="nil"/>
              <w:bottom w:val="nil"/>
              <w:right w:val="nil"/>
            </w:tcBorders>
          </w:tcPr>
          <w:p w:rsidR="00612930" w:rsidRPr="005C021C" w:rsidRDefault="00612930" w:rsidP="00597931"/>
        </w:tc>
        <w:tc>
          <w:tcPr>
            <w:tcW w:w="502" w:type="dxa"/>
            <w:gridSpan w:val="3"/>
            <w:tcBorders>
              <w:left w:val="nil"/>
              <w:bottom w:val="nil"/>
              <w:right w:val="nil"/>
            </w:tcBorders>
          </w:tcPr>
          <w:p w:rsidR="00612930" w:rsidRPr="005C021C" w:rsidRDefault="00612930" w:rsidP="00597931"/>
        </w:tc>
        <w:tc>
          <w:tcPr>
            <w:tcW w:w="501" w:type="dxa"/>
            <w:gridSpan w:val="3"/>
            <w:tcBorders>
              <w:left w:val="nil"/>
              <w:bottom w:val="nil"/>
              <w:right w:val="nil"/>
            </w:tcBorders>
          </w:tcPr>
          <w:p w:rsidR="00612930" w:rsidRPr="005C021C" w:rsidRDefault="00612930" w:rsidP="00597931"/>
        </w:tc>
        <w:tc>
          <w:tcPr>
            <w:tcW w:w="512" w:type="dxa"/>
            <w:gridSpan w:val="3"/>
            <w:tcBorders>
              <w:left w:val="nil"/>
              <w:bottom w:val="nil"/>
              <w:right w:val="nil"/>
            </w:tcBorders>
          </w:tcPr>
          <w:p w:rsidR="00612930" w:rsidRPr="005C021C" w:rsidRDefault="00612930" w:rsidP="00597931"/>
        </w:tc>
        <w:tc>
          <w:tcPr>
            <w:tcW w:w="501" w:type="dxa"/>
            <w:tcBorders>
              <w:left w:val="nil"/>
              <w:bottom w:val="nil"/>
              <w:right w:val="nil"/>
            </w:tcBorders>
          </w:tcPr>
          <w:p w:rsidR="00612930" w:rsidRPr="005C021C" w:rsidRDefault="00612930" w:rsidP="00597931"/>
        </w:tc>
        <w:tc>
          <w:tcPr>
            <w:tcW w:w="499" w:type="dxa"/>
            <w:gridSpan w:val="3"/>
            <w:tcBorders>
              <w:left w:val="nil"/>
              <w:bottom w:val="nil"/>
              <w:right w:val="nil"/>
            </w:tcBorders>
          </w:tcPr>
          <w:p w:rsidR="00612930" w:rsidRPr="005C021C" w:rsidRDefault="00612930" w:rsidP="00597931"/>
        </w:tc>
        <w:tc>
          <w:tcPr>
            <w:tcW w:w="500" w:type="dxa"/>
            <w:gridSpan w:val="3"/>
            <w:tcBorders>
              <w:left w:val="nil"/>
              <w:bottom w:val="nil"/>
              <w:right w:val="nil"/>
            </w:tcBorders>
          </w:tcPr>
          <w:p w:rsidR="00612930" w:rsidRPr="005C021C" w:rsidRDefault="00612930" w:rsidP="00597931"/>
        </w:tc>
        <w:tc>
          <w:tcPr>
            <w:tcW w:w="499" w:type="dxa"/>
            <w:gridSpan w:val="2"/>
            <w:tcBorders>
              <w:left w:val="nil"/>
              <w:bottom w:val="nil"/>
              <w:right w:val="nil"/>
            </w:tcBorders>
          </w:tcPr>
          <w:p w:rsidR="00612930" w:rsidRPr="005C021C" w:rsidRDefault="00612930" w:rsidP="00597931"/>
        </w:tc>
        <w:tc>
          <w:tcPr>
            <w:tcW w:w="488" w:type="dxa"/>
            <w:gridSpan w:val="3"/>
            <w:tcBorders>
              <w:left w:val="nil"/>
              <w:bottom w:val="nil"/>
              <w:right w:val="nil"/>
            </w:tcBorders>
          </w:tcPr>
          <w:p w:rsidR="00612930" w:rsidRPr="005C021C" w:rsidRDefault="00612930" w:rsidP="00597931"/>
        </w:tc>
        <w:tc>
          <w:tcPr>
            <w:tcW w:w="501" w:type="dxa"/>
            <w:gridSpan w:val="3"/>
            <w:tcBorders>
              <w:left w:val="nil"/>
              <w:bottom w:val="nil"/>
              <w:right w:val="nil"/>
            </w:tcBorders>
          </w:tcPr>
          <w:p w:rsidR="00612930" w:rsidRPr="005C021C" w:rsidRDefault="00612930" w:rsidP="00597931"/>
        </w:tc>
        <w:tc>
          <w:tcPr>
            <w:tcW w:w="501" w:type="dxa"/>
            <w:gridSpan w:val="3"/>
            <w:tcBorders>
              <w:left w:val="nil"/>
              <w:bottom w:val="nil"/>
              <w:right w:val="nil"/>
            </w:tcBorders>
          </w:tcPr>
          <w:p w:rsidR="00612930" w:rsidRPr="005C021C" w:rsidRDefault="00612930" w:rsidP="00597931"/>
        </w:tc>
        <w:tc>
          <w:tcPr>
            <w:tcW w:w="501" w:type="dxa"/>
            <w:gridSpan w:val="2"/>
            <w:tcBorders>
              <w:left w:val="nil"/>
              <w:bottom w:val="nil"/>
              <w:right w:val="nil"/>
            </w:tcBorders>
          </w:tcPr>
          <w:p w:rsidR="00612930" w:rsidRPr="005C021C" w:rsidRDefault="00612930" w:rsidP="00597931"/>
        </w:tc>
        <w:tc>
          <w:tcPr>
            <w:tcW w:w="501" w:type="dxa"/>
            <w:gridSpan w:val="3"/>
            <w:tcBorders>
              <w:left w:val="nil"/>
              <w:bottom w:val="nil"/>
              <w:right w:val="nil"/>
            </w:tcBorders>
          </w:tcPr>
          <w:p w:rsidR="00612930" w:rsidRPr="005C021C" w:rsidRDefault="00612930" w:rsidP="00597931"/>
        </w:tc>
        <w:tc>
          <w:tcPr>
            <w:tcW w:w="1249" w:type="dxa"/>
            <w:gridSpan w:val="2"/>
            <w:tcBorders>
              <w:left w:val="nil"/>
              <w:bottom w:val="nil"/>
              <w:right w:val="nil"/>
            </w:tcBorders>
          </w:tcPr>
          <w:p w:rsidR="00612930" w:rsidRPr="005C021C" w:rsidRDefault="00612930" w:rsidP="00597931"/>
        </w:tc>
      </w:tr>
      <w:tr w:rsidR="00AB5543" w:rsidRPr="007B0A2F" w:rsidTr="00AB5543">
        <w:trPr>
          <w:trHeight w:val="397"/>
          <w:jc w:val="center"/>
        </w:trPr>
        <w:tc>
          <w:tcPr>
            <w:tcW w:w="4333" w:type="dxa"/>
            <w:gridSpan w:val="17"/>
            <w:tcBorders>
              <w:top w:val="single" w:sz="4" w:space="0" w:color="auto"/>
              <w:bottom w:val="single" w:sz="4" w:space="0" w:color="auto"/>
            </w:tcBorders>
            <w:shd w:val="clear" w:color="auto" w:fill="FFCC99"/>
            <w:vAlign w:val="center"/>
          </w:tcPr>
          <w:p w:rsidR="00AB5543" w:rsidRPr="007B0A2F" w:rsidRDefault="00AB5543" w:rsidP="002B41FD">
            <w:pPr>
              <w:rPr>
                <w:i w:val="0"/>
                <w:sz w:val="22"/>
                <w:szCs w:val="22"/>
              </w:rPr>
            </w:pPr>
            <w:r w:rsidRPr="007B0A2F">
              <w:rPr>
                <w:i w:val="0"/>
                <w:sz w:val="22"/>
                <w:szCs w:val="22"/>
              </w:rPr>
              <w:t>Mögliche Phase im Schulentwicklungsprozess</w:t>
            </w:r>
          </w:p>
        </w:tc>
        <w:tc>
          <w:tcPr>
            <w:tcW w:w="444" w:type="dxa"/>
            <w:gridSpan w:val="3"/>
            <w:tcBorders>
              <w:top w:val="nil"/>
              <w:left w:val="nil"/>
              <w:bottom w:val="nil"/>
              <w:right w:val="single" w:sz="4" w:space="0" w:color="auto"/>
            </w:tcBorders>
            <w:shd w:val="clear" w:color="auto" w:fill="auto"/>
          </w:tcPr>
          <w:p w:rsidR="00AB5543" w:rsidRPr="007B0A2F" w:rsidRDefault="00AB5543" w:rsidP="002B41FD">
            <w:pPr>
              <w:rPr>
                <w:i w:val="0"/>
                <w:sz w:val="22"/>
                <w:szCs w:val="22"/>
              </w:rPr>
            </w:pPr>
          </w:p>
        </w:tc>
        <w:tc>
          <w:tcPr>
            <w:tcW w:w="2667" w:type="dxa"/>
            <w:gridSpan w:val="15"/>
            <w:tcBorders>
              <w:top w:val="single" w:sz="4" w:space="0" w:color="auto"/>
              <w:left w:val="single" w:sz="4" w:space="0" w:color="auto"/>
              <w:bottom w:val="single" w:sz="4" w:space="0" w:color="auto"/>
              <w:right w:val="single" w:sz="4" w:space="0" w:color="auto"/>
            </w:tcBorders>
            <w:shd w:val="clear" w:color="auto" w:fill="FFCC99"/>
            <w:vAlign w:val="center"/>
          </w:tcPr>
          <w:p w:rsidR="00AB5543" w:rsidRPr="007B0A2F" w:rsidRDefault="00AB5543" w:rsidP="002B41FD">
            <w:pPr>
              <w:jc w:val="center"/>
              <w:rPr>
                <w:i w:val="0"/>
                <w:sz w:val="22"/>
                <w:szCs w:val="22"/>
              </w:rPr>
            </w:pPr>
            <w:r w:rsidRPr="007B0A2F">
              <w:rPr>
                <w:i w:val="0"/>
                <w:sz w:val="22"/>
                <w:szCs w:val="22"/>
              </w:rPr>
              <w:t>Mögliche Sozialform</w:t>
            </w:r>
          </w:p>
        </w:tc>
        <w:tc>
          <w:tcPr>
            <w:tcW w:w="475" w:type="dxa"/>
            <w:gridSpan w:val="3"/>
            <w:tcBorders>
              <w:top w:val="nil"/>
              <w:left w:val="single" w:sz="4" w:space="0" w:color="auto"/>
              <w:bottom w:val="nil"/>
              <w:right w:val="single" w:sz="4" w:space="0" w:color="auto"/>
            </w:tcBorders>
            <w:shd w:val="clear" w:color="auto" w:fill="auto"/>
          </w:tcPr>
          <w:p w:rsidR="00AB5543" w:rsidRPr="007B0A2F" w:rsidRDefault="00AB5543" w:rsidP="002B41FD">
            <w:pPr>
              <w:rPr>
                <w:i w:val="0"/>
                <w:sz w:val="22"/>
                <w:szCs w:val="22"/>
              </w:rPr>
            </w:pPr>
          </w:p>
        </w:tc>
        <w:tc>
          <w:tcPr>
            <w:tcW w:w="2752" w:type="dxa"/>
            <w:gridSpan w:val="10"/>
            <w:tcBorders>
              <w:top w:val="single" w:sz="4" w:space="0" w:color="auto"/>
              <w:left w:val="single" w:sz="4" w:space="0" w:color="auto"/>
              <w:bottom w:val="single" w:sz="4" w:space="0" w:color="auto"/>
              <w:right w:val="single" w:sz="4" w:space="0" w:color="auto"/>
            </w:tcBorders>
            <w:shd w:val="clear" w:color="auto" w:fill="FFCC99"/>
            <w:vAlign w:val="center"/>
          </w:tcPr>
          <w:p w:rsidR="00AB5543" w:rsidRPr="007B0A2F" w:rsidRDefault="00AB5543" w:rsidP="002B41FD">
            <w:pPr>
              <w:jc w:val="center"/>
              <w:rPr>
                <w:i w:val="0"/>
                <w:sz w:val="22"/>
                <w:szCs w:val="22"/>
              </w:rPr>
            </w:pPr>
            <w:r w:rsidRPr="007B0A2F">
              <w:rPr>
                <w:i w:val="0"/>
                <w:sz w:val="22"/>
                <w:szCs w:val="22"/>
              </w:rPr>
              <w:sym w:font="Symbol" w:char="F0C6"/>
            </w:r>
            <w:r w:rsidRPr="007B0A2F">
              <w:rPr>
                <w:i w:val="0"/>
                <w:sz w:val="22"/>
                <w:szCs w:val="22"/>
              </w:rPr>
              <w:t xml:space="preserve"> Aufwand</w:t>
            </w:r>
          </w:p>
        </w:tc>
      </w:tr>
      <w:tr w:rsidR="00AB5543" w:rsidRPr="005C021C" w:rsidTr="00AB5543">
        <w:trPr>
          <w:jc w:val="center"/>
        </w:trPr>
        <w:tc>
          <w:tcPr>
            <w:tcW w:w="4333" w:type="dxa"/>
            <w:gridSpan w:val="17"/>
            <w:vMerge w:val="restart"/>
            <w:tcBorders>
              <w:top w:val="single" w:sz="4" w:space="0" w:color="auto"/>
              <w:right w:val="single" w:sz="4" w:space="0" w:color="auto"/>
            </w:tcBorders>
          </w:tcPr>
          <w:p w:rsidR="00AB5543" w:rsidRPr="005C021C" w:rsidRDefault="00AB5543" w:rsidP="002B41FD">
            <w:pPr>
              <w:rPr>
                <w:sz w:val="8"/>
                <w:szCs w:val="8"/>
              </w:rPr>
            </w:pPr>
          </w:p>
          <w:tbl>
            <w:tblPr>
              <w:tblStyle w:val="Tabellenraster"/>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4"/>
              <w:gridCol w:w="454"/>
              <w:gridCol w:w="454"/>
              <w:gridCol w:w="464"/>
              <w:gridCol w:w="454"/>
              <w:gridCol w:w="464"/>
              <w:gridCol w:w="454"/>
              <w:gridCol w:w="454"/>
            </w:tblGrid>
            <w:tr w:rsidR="00AB5543" w:rsidRPr="005C021C" w:rsidTr="002B41FD">
              <w:trPr>
                <w:jc w:val="center"/>
              </w:trPr>
              <w:tc>
                <w:tcPr>
                  <w:tcW w:w="454" w:type="dxa"/>
                </w:tcPr>
                <w:p w:rsidR="00AB5543" w:rsidRPr="005C021C" w:rsidRDefault="00AB5543" w:rsidP="002B41FD">
                  <w:pPr>
                    <w:jc w:val="center"/>
                    <w:rPr>
                      <w:i w:val="0"/>
                      <w:sz w:val="24"/>
                      <w:szCs w:val="24"/>
                    </w:rPr>
                  </w:pPr>
                  <w:r>
                    <w:rPr>
                      <w:i w:val="0"/>
                      <w:sz w:val="24"/>
                      <w:szCs w:val="24"/>
                    </w:rPr>
                    <w:t>1</w:t>
                  </w:r>
                </w:p>
              </w:tc>
              <w:tc>
                <w:tcPr>
                  <w:tcW w:w="454" w:type="dxa"/>
                </w:tcPr>
                <w:p w:rsidR="00AB5543" w:rsidRPr="005C021C" w:rsidRDefault="00AB5543" w:rsidP="002B41FD">
                  <w:pPr>
                    <w:jc w:val="center"/>
                    <w:rPr>
                      <w:i w:val="0"/>
                      <w:sz w:val="24"/>
                      <w:szCs w:val="24"/>
                    </w:rPr>
                  </w:pPr>
                  <w:r>
                    <w:rPr>
                      <w:i w:val="0"/>
                      <w:sz w:val="24"/>
                      <w:szCs w:val="24"/>
                    </w:rPr>
                    <w:t>2</w:t>
                  </w:r>
                </w:p>
              </w:tc>
              <w:tc>
                <w:tcPr>
                  <w:tcW w:w="454" w:type="dxa"/>
                </w:tcPr>
                <w:p w:rsidR="00AB5543" w:rsidRPr="005C021C" w:rsidRDefault="00AB5543" w:rsidP="002B41FD">
                  <w:pPr>
                    <w:rPr>
                      <w:i w:val="0"/>
                      <w:sz w:val="24"/>
                      <w:szCs w:val="24"/>
                    </w:rPr>
                  </w:pPr>
                  <w:r>
                    <w:rPr>
                      <w:i w:val="0"/>
                      <w:sz w:val="24"/>
                      <w:szCs w:val="24"/>
                    </w:rPr>
                    <w:t>3a</w:t>
                  </w:r>
                </w:p>
              </w:tc>
              <w:tc>
                <w:tcPr>
                  <w:tcW w:w="454" w:type="dxa"/>
                </w:tcPr>
                <w:p w:rsidR="00AB5543" w:rsidRPr="005C021C" w:rsidRDefault="00AB5543" w:rsidP="002B41FD">
                  <w:pPr>
                    <w:rPr>
                      <w:i w:val="0"/>
                      <w:sz w:val="24"/>
                      <w:szCs w:val="24"/>
                    </w:rPr>
                  </w:pPr>
                  <w:r>
                    <w:rPr>
                      <w:i w:val="0"/>
                      <w:sz w:val="24"/>
                      <w:szCs w:val="24"/>
                    </w:rPr>
                    <w:t>3b</w:t>
                  </w:r>
                </w:p>
              </w:tc>
              <w:tc>
                <w:tcPr>
                  <w:tcW w:w="454" w:type="dxa"/>
                </w:tcPr>
                <w:p w:rsidR="00AB5543" w:rsidRPr="005C021C" w:rsidRDefault="00AB5543" w:rsidP="002B41FD">
                  <w:pPr>
                    <w:rPr>
                      <w:i w:val="0"/>
                      <w:sz w:val="24"/>
                      <w:szCs w:val="24"/>
                    </w:rPr>
                  </w:pPr>
                  <w:r>
                    <w:rPr>
                      <w:i w:val="0"/>
                      <w:sz w:val="24"/>
                      <w:szCs w:val="24"/>
                    </w:rPr>
                    <w:t>4a</w:t>
                  </w:r>
                </w:p>
              </w:tc>
              <w:tc>
                <w:tcPr>
                  <w:tcW w:w="454" w:type="dxa"/>
                </w:tcPr>
                <w:p w:rsidR="00AB5543" w:rsidRPr="005C021C" w:rsidRDefault="00AB5543" w:rsidP="002B41FD">
                  <w:pPr>
                    <w:rPr>
                      <w:i w:val="0"/>
                      <w:sz w:val="24"/>
                      <w:szCs w:val="24"/>
                    </w:rPr>
                  </w:pPr>
                  <w:r>
                    <w:rPr>
                      <w:i w:val="0"/>
                      <w:sz w:val="24"/>
                      <w:szCs w:val="24"/>
                    </w:rPr>
                    <w:t>4</w:t>
                  </w:r>
                  <w:r w:rsidRPr="005C021C">
                    <w:rPr>
                      <w:i w:val="0"/>
                      <w:sz w:val="24"/>
                      <w:szCs w:val="24"/>
                    </w:rPr>
                    <w:t>b</w:t>
                  </w:r>
                </w:p>
              </w:tc>
              <w:tc>
                <w:tcPr>
                  <w:tcW w:w="454" w:type="dxa"/>
                </w:tcPr>
                <w:p w:rsidR="00AB5543" w:rsidRPr="005C021C" w:rsidRDefault="00AB5543" w:rsidP="002B41FD">
                  <w:pPr>
                    <w:jc w:val="center"/>
                    <w:rPr>
                      <w:i w:val="0"/>
                      <w:sz w:val="24"/>
                      <w:szCs w:val="24"/>
                    </w:rPr>
                  </w:pPr>
                  <w:r>
                    <w:rPr>
                      <w:i w:val="0"/>
                      <w:sz w:val="24"/>
                      <w:szCs w:val="24"/>
                    </w:rPr>
                    <w:t>5</w:t>
                  </w:r>
                </w:p>
              </w:tc>
              <w:tc>
                <w:tcPr>
                  <w:tcW w:w="454" w:type="dxa"/>
                </w:tcPr>
                <w:p w:rsidR="00AB5543" w:rsidRPr="005C021C" w:rsidRDefault="00AB5543" w:rsidP="002B41FD">
                  <w:pPr>
                    <w:rPr>
                      <w:i w:val="0"/>
                      <w:sz w:val="24"/>
                      <w:szCs w:val="24"/>
                    </w:rPr>
                  </w:pPr>
                  <w:r>
                    <w:rPr>
                      <w:i w:val="0"/>
                      <w:sz w:val="24"/>
                      <w:szCs w:val="24"/>
                    </w:rPr>
                    <w:t>6</w:t>
                  </w:r>
                </w:p>
              </w:tc>
            </w:tr>
            <w:tr w:rsidR="00AB5543" w:rsidRPr="005C021C" w:rsidTr="002B41FD">
              <w:trPr>
                <w:jc w:val="center"/>
              </w:trPr>
              <w:tc>
                <w:tcPr>
                  <w:tcW w:w="454" w:type="dxa"/>
                </w:tcPr>
                <w:p w:rsidR="00AB5543" w:rsidRPr="005C021C" w:rsidRDefault="00AB5543" w:rsidP="002B41FD">
                  <w:pPr>
                    <w:jc w:val="center"/>
                    <w:rPr>
                      <w:i w:val="0"/>
                      <w:sz w:val="24"/>
                      <w:szCs w:val="24"/>
                    </w:rPr>
                  </w:pPr>
                  <w:r>
                    <w:rPr>
                      <w:i w:val="0"/>
                      <w:sz w:val="24"/>
                      <w:szCs w:val="24"/>
                    </w:rPr>
                    <w:t>x</w:t>
                  </w:r>
                </w:p>
              </w:tc>
              <w:tc>
                <w:tcPr>
                  <w:tcW w:w="454" w:type="dxa"/>
                </w:tcPr>
                <w:p w:rsidR="00AB5543" w:rsidRPr="005C021C" w:rsidRDefault="0062311E" w:rsidP="002B41FD">
                  <w:pPr>
                    <w:jc w:val="center"/>
                    <w:rPr>
                      <w:i w:val="0"/>
                      <w:sz w:val="24"/>
                      <w:szCs w:val="24"/>
                    </w:rPr>
                  </w:pPr>
                  <w:r>
                    <w:rPr>
                      <w:i w:val="0"/>
                      <w:sz w:val="24"/>
                      <w:szCs w:val="24"/>
                    </w:rPr>
                    <w:t>x</w:t>
                  </w:r>
                </w:p>
              </w:tc>
              <w:tc>
                <w:tcPr>
                  <w:tcW w:w="454" w:type="dxa"/>
                </w:tcPr>
                <w:p w:rsidR="00AB5543" w:rsidRPr="005C021C" w:rsidRDefault="0062311E" w:rsidP="002B41FD">
                  <w:pPr>
                    <w:jc w:val="center"/>
                    <w:rPr>
                      <w:i w:val="0"/>
                      <w:sz w:val="24"/>
                      <w:szCs w:val="24"/>
                    </w:rPr>
                  </w:pPr>
                  <w:r>
                    <w:rPr>
                      <w:i w:val="0"/>
                      <w:sz w:val="24"/>
                      <w:szCs w:val="24"/>
                    </w:rPr>
                    <w:t>x</w:t>
                  </w:r>
                </w:p>
              </w:tc>
              <w:tc>
                <w:tcPr>
                  <w:tcW w:w="454" w:type="dxa"/>
                </w:tcPr>
                <w:p w:rsidR="00AB5543" w:rsidRPr="005C021C" w:rsidRDefault="0062311E" w:rsidP="002B41FD">
                  <w:pPr>
                    <w:jc w:val="center"/>
                    <w:rPr>
                      <w:i w:val="0"/>
                      <w:sz w:val="24"/>
                      <w:szCs w:val="24"/>
                    </w:rPr>
                  </w:pPr>
                  <w:r>
                    <w:rPr>
                      <w:i w:val="0"/>
                      <w:sz w:val="24"/>
                      <w:szCs w:val="24"/>
                    </w:rPr>
                    <w:t>x</w:t>
                  </w:r>
                </w:p>
              </w:tc>
              <w:tc>
                <w:tcPr>
                  <w:tcW w:w="454" w:type="dxa"/>
                </w:tcPr>
                <w:p w:rsidR="00AB5543" w:rsidRPr="005C021C" w:rsidRDefault="0062311E" w:rsidP="002B41FD">
                  <w:pPr>
                    <w:jc w:val="center"/>
                    <w:rPr>
                      <w:i w:val="0"/>
                      <w:sz w:val="24"/>
                      <w:szCs w:val="24"/>
                    </w:rPr>
                  </w:pPr>
                  <w:r>
                    <w:rPr>
                      <w:i w:val="0"/>
                      <w:sz w:val="24"/>
                      <w:szCs w:val="24"/>
                    </w:rPr>
                    <w:t>x</w:t>
                  </w:r>
                </w:p>
              </w:tc>
              <w:tc>
                <w:tcPr>
                  <w:tcW w:w="454" w:type="dxa"/>
                </w:tcPr>
                <w:p w:rsidR="00AB5543" w:rsidRPr="005C021C" w:rsidRDefault="0062311E" w:rsidP="002B41FD">
                  <w:pPr>
                    <w:jc w:val="center"/>
                    <w:rPr>
                      <w:i w:val="0"/>
                      <w:sz w:val="24"/>
                      <w:szCs w:val="24"/>
                    </w:rPr>
                  </w:pPr>
                  <w:r>
                    <w:rPr>
                      <w:i w:val="0"/>
                      <w:sz w:val="24"/>
                      <w:szCs w:val="24"/>
                    </w:rPr>
                    <w:t>x</w:t>
                  </w:r>
                </w:p>
              </w:tc>
              <w:tc>
                <w:tcPr>
                  <w:tcW w:w="454" w:type="dxa"/>
                </w:tcPr>
                <w:p w:rsidR="00AB5543" w:rsidRPr="005C021C" w:rsidRDefault="00AB5543" w:rsidP="002B41FD">
                  <w:pPr>
                    <w:jc w:val="center"/>
                    <w:rPr>
                      <w:i w:val="0"/>
                      <w:sz w:val="24"/>
                      <w:szCs w:val="24"/>
                    </w:rPr>
                  </w:pPr>
                  <w:r>
                    <w:rPr>
                      <w:i w:val="0"/>
                      <w:sz w:val="24"/>
                      <w:szCs w:val="24"/>
                    </w:rPr>
                    <w:t>x</w:t>
                  </w:r>
                </w:p>
              </w:tc>
              <w:tc>
                <w:tcPr>
                  <w:tcW w:w="454" w:type="dxa"/>
                </w:tcPr>
                <w:p w:rsidR="00AB5543" w:rsidRPr="005C021C" w:rsidRDefault="0062311E" w:rsidP="002B41FD">
                  <w:pPr>
                    <w:jc w:val="center"/>
                    <w:rPr>
                      <w:i w:val="0"/>
                      <w:sz w:val="24"/>
                      <w:szCs w:val="24"/>
                    </w:rPr>
                  </w:pPr>
                  <w:r>
                    <w:rPr>
                      <w:i w:val="0"/>
                      <w:sz w:val="24"/>
                      <w:szCs w:val="24"/>
                    </w:rPr>
                    <w:t>x</w:t>
                  </w:r>
                </w:p>
              </w:tc>
            </w:tr>
          </w:tbl>
          <w:p w:rsidR="00AB5543" w:rsidRPr="005C021C" w:rsidRDefault="00AB5543" w:rsidP="002B41FD"/>
        </w:tc>
        <w:tc>
          <w:tcPr>
            <w:tcW w:w="444" w:type="dxa"/>
            <w:gridSpan w:val="3"/>
            <w:tcBorders>
              <w:top w:val="nil"/>
              <w:left w:val="single" w:sz="4" w:space="0" w:color="auto"/>
              <w:bottom w:val="nil"/>
              <w:right w:val="single" w:sz="4" w:space="0" w:color="auto"/>
            </w:tcBorders>
            <w:shd w:val="clear" w:color="auto" w:fill="auto"/>
          </w:tcPr>
          <w:p w:rsidR="00AB5543" w:rsidRPr="005C021C" w:rsidRDefault="00AB5543" w:rsidP="002B41FD"/>
        </w:tc>
        <w:tc>
          <w:tcPr>
            <w:tcW w:w="2667" w:type="dxa"/>
            <w:gridSpan w:val="15"/>
            <w:vMerge w:val="restart"/>
            <w:tcBorders>
              <w:top w:val="single" w:sz="4" w:space="0" w:color="auto"/>
              <w:left w:val="single" w:sz="4" w:space="0" w:color="auto"/>
              <w:right w:val="single" w:sz="4" w:space="0" w:color="auto"/>
            </w:tcBorders>
            <w:shd w:val="clear" w:color="auto" w:fill="auto"/>
          </w:tcPr>
          <w:p w:rsidR="00AB5543" w:rsidRPr="005C021C" w:rsidRDefault="00AB5543" w:rsidP="002B41FD">
            <w:pPr>
              <w:rPr>
                <w:sz w:val="8"/>
                <w:szCs w:val="8"/>
              </w:rPr>
            </w:pP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3"/>
              <w:gridCol w:w="479"/>
              <w:gridCol w:w="507"/>
              <w:gridCol w:w="959"/>
            </w:tblGrid>
            <w:tr w:rsidR="00AB5543" w:rsidRPr="005C021C" w:rsidTr="002B41FD">
              <w:tc>
                <w:tcPr>
                  <w:tcW w:w="451" w:type="dxa"/>
                </w:tcPr>
                <w:p w:rsidR="00AB5543" w:rsidRPr="005C021C" w:rsidRDefault="00AB5543" w:rsidP="002B41FD">
                  <w:pPr>
                    <w:rPr>
                      <w:i w:val="0"/>
                      <w:sz w:val="24"/>
                      <w:szCs w:val="24"/>
                    </w:rPr>
                  </w:pPr>
                  <w:r w:rsidRPr="005C021C">
                    <w:rPr>
                      <w:i w:val="0"/>
                      <w:sz w:val="24"/>
                      <w:szCs w:val="24"/>
                    </w:rPr>
                    <w:t>EA</w:t>
                  </w:r>
                </w:p>
              </w:tc>
              <w:tc>
                <w:tcPr>
                  <w:tcW w:w="457" w:type="dxa"/>
                </w:tcPr>
                <w:p w:rsidR="00AB5543" w:rsidRPr="005C021C" w:rsidRDefault="00AB5543" w:rsidP="002B41FD">
                  <w:pPr>
                    <w:rPr>
                      <w:i w:val="0"/>
                      <w:sz w:val="24"/>
                      <w:szCs w:val="24"/>
                    </w:rPr>
                  </w:pPr>
                  <w:r w:rsidRPr="005C021C">
                    <w:rPr>
                      <w:i w:val="0"/>
                      <w:sz w:val="24"/>
                      <w:szCs w:val="24"/>
                    </w:rPr>
                    <w:t>PA</w:t>
                  </w:r>
                </w:p>
              </w:tc>
              <w:tc>
                <w:tcPr>
                  <w:tcW w:w="483" w:type="dxa"/>
                </w:tcPr>
                <w:p w:rsidR="00AB5543" w:rsidRPr="005C021C" w:rsidRDefault="00AB5543" w:rsidP="002B41FD">
                  <w:pPr>
                    <w:rPr>
                      <w:i w:val="0"/>
                      <w:sz w:val="24"/>
                      <w:szCs w:val="24"/>
                    </w:rPr>
                  </w:pPr>
                  <w:r w:rsidRPr="005C021C">
                    <w:rPr>
                      <w:i w:val="0"/>
                      <w:sz w:val="24"/>
                      <w:szCs w:val="24"/>
                    </w:rPr>
                    <w:t>GA</w:t>
                  </w:r>
                </w:p>
              </w:tc>
              <w:tc>
                <w:tcPr>
                  <w:tcW w:w="886" w:type="dxa"/>
                </w:tcPr>
                <w:p w:rsidR="00AB5543" w:rsidRPr="005C021C" w:rsidRDefault="00AB5543" w:rsidP="002B41FD">
                  <w:pPr>
                    <w:rPr>
                      <w:i w:val="0"/>
                      <w:sz w:val="24"/>
                      <w:szCs w:val="24"/>
                    </w:rPr>
                  </w:pPr>
                  <w:r w:rsidRPr="005C021C">
                    <w:rPr>
                      <w:i w:val="0"/>
                      <w:sz w:val="24"/>
                      <w:szCs w:val="24"/>
                    </w:rPr>
                    <w:t>Plenum</w:t>
                  </w:r>
                </w:p>
              </w:tc>
            </w:tr>
            <w:tr w:rsidR="00AB5543" w:rsidRPr="005C021C" w:rsidTr="002B41FD">
              <w:tc>
                <w:tcPr>
                  <w:tcW w:w="451" w:type="dxa"/>
                </w:tcPr>
                <w:p w:rsidR="00AB5543" w:rsidRPr="005C021C" w:rsidRDefault="00AB5543" w:rsidP="002B41FD">
                  <w:pPr>
                    <w:jc w:val="center"/>
                    <w:rPr>
                      <w:i w:val="0"/>
                      <w:sz w:val="24"/>
                      <w:szCs w:val="24"/>
                    </w:rPr>
                  </w:pPr>
                  <w:r>
                    <w:rPr>
                      <w:i w:val="0"/>
                      <w:sz w:val="24"/>
                      <w:szCs w:val="24"/>
                    </w:rPr>
                    <w:t>x</w:t>
                  </w:r>
                </w:p>
              </w:tc>
              <w:tc>
                <w:tcPr>
                  <w:tcW w:w="457" w:type="dxa"/>
                </w:tcPr>
                <w:p w:rsidR="00AB5543" w:rsidRPr="005C021C" w:rsidRDefault="0062311E" w:rsidP="002B41FD">
                  <w:pPr>
                    <w:jc w:val="center"/>
                    <w:rPr>
                      <w:i w:val="0"/>
                      <w:sz w:val="24"/>
                      <w:szCs w:val="24"/>
                    </w:rPr>
                  </w:pPr>
                  <w:r>
                    <w:rPr>
                      <w:i w:val="0"/>
                      <w:sz w:val="24"/>
                      <w:szCs w:val="24"/>
                    </w:rPr>
                    <w:t>x</w:t>
                  </w:r>
                </w:p>
              </w:tc>
              <w:tc>
                <w:tcPr>
                  <w:tcW w:w="483" w:type="dxa"/>
                </w:tcPr>
                <w:p w:rsidR="00AB5543" w:rsidRPr="005C021C" w:rsidRDefault="0062311E" w:rsidP="002B41FD">
                  <w:pPr>
                    <w:jc w:val="center"/>
                    <w:rPr>
                      <w:i w:val="0"/>
                      <w:sz w:val="24"/>
                      <w:szCs w:val="24"/>
                    </w:rPr>
                  </w:pPr>
                  <w:r>
                    <w:rPr>
                      <w:i w:val="0"/>
                      <w:sz w:val="24"/>
                      <w:szCs w:val="24"/>
                    </w:rPr>
                    <w:t>x</w:t>
                  </w:r>
                </w:p>
              </w:tc>
              <w:tc>
                <w:tcPr>
                  <w:tcW w:w="886" w:type="dxa"/>
                </w:tcPr>
                <w:p w:rsidR="00AB5543" w:rsidRPr="005C021C" w:rsidRDefault="00AB5543" w:rsidP="002B41FD">
                  <w:pPr>
                    <w:jc w:val="center"/>
                    <w:rPr>
                      <w:i w:val="0"/>
                      <w:sz w:val="24"/>
                      <w:szCs w:val="24"/>
                    </w:rPr>
                  </w:pPr>
                  <w:r>
                    <w:rPr>
                      <w:i w:val="0"/>
                      <w:sz w:val="24"/>
                      <w:szCs w:val="24"/>
                    </w:rPr>
                    <w:t>x</w:t>
                  </w:r>
                </w:p>
              </w:tc>
            </w:tr>
          </w:tbl>
          <w:p w:rsidR="00AB5543" w:rsidRPr="005C021C" w:rsidRDefault="00AB5543" w:rsidP="002B41FD"/>
        </w:tc>
        <w:tc>
          <w:tcPr>
            <w:tcW w:w="475" w:type="dxa"/>
            <w:gridSpan w:val="3"/>
            <w:tcBorders>
              <w:top w:val="nil"/>
              <w:left w:val="single" w:sz="4" w:space="0" w:color="auto"/>
              <w:bottom w:val="nil"/>
              <w:right w:val="single" w:sz="4" w:space="0" w:color="auto"/>
            </w:tcBorders>
            <w:shd w:val="clear" w:color="auto" w:fill="auto"/>
          </w:tcPr>
          <w:p w:rsidR="00AB5543" w:rsidRPr="005C021C" w:rsidRDefault="00AB5543" w:rsidP="002B41FD"/>
        </w:tc>
        <w:tc>
          <w:tcPr>
            <w:tcW w:w="2752" w:type="dxa"/>
            <w:gridSpan w:val="10"/>
            <w:vMerge w:val="restart"/>
            <w:tcBorders>
              <w:top w:val="single" w:sz="4" w:space="0" w:color="auto"/>
              <w:left w:val="single" w:sz="4" w:space="0" w:color="auto"/>
              <w:right w:val="single" w:sz="4" w:space="0" w:color="auto"/>
            </w:tcBorders>
            <w:shd w:val="clear" w:color="auto" w:fill="auto"/>
          </w:tcPr>
          <w:p w:rsidR="00AB5543" w:rsidRPr="005C021C" w:rsidRDefault="00AB5543" w:rsidP="002B41FD">
            <w:pPr>
              <w:jc w:val="center"/>
              <w:rPr>
                <w:sz w:val="8"/>
                <w:szCs w:val="8"/>
              </w:rPr>
            </w:pPr>
          </w:p>
          <w:tbl>
            <w:tblPr>
              <w:tblStyle w:val="Tabellenraster"/>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60"/>
              <w:gridCol w:w="853"/>
              <w:gridCol w:w="826"/>
            </w:tblGrid>
            <w:tr w:rsidR="00AB5543" w:rsidRPr="005C021C" w:rsidTr="002B41FD">
              <w:trPr>
                <w:jc w:val="center"/>
              </w:trPr>
              <w:tc>
                <w:tcPr>
                  <w:tcW w:w="871" w:type="dxa"/>
                  <w:vAlign w:val="center"/>
                </w:tcPr>
                <w:p w:rsidR="00AB5543" w:rsidRPr="007B0A2F" w:rsidRDefault="00AB5543" w:rsidP="002B41FD">
                  <w:pPr>
                    <w:jc w:val="center"/>
                    <w:rPr>
                      <w:i w:val="0"/>
                      <w:sz w:val="24"/>
                      <w:szCs w:val="24"/>
                    </w:rPr>
                  </w:pPr>
                  <w:r w:rsidRPr="007B0A2F">
                    <w:rPr>
                      <w:i w:val="0"/>
                      <w:sz w:val="24"/>
                      <w:szCs w:val="24"/>
                    </w:rPr>
                    <w:t>gering</w:t>
                  </w:r>
                </w:p>
              </w:tc>
              <w:tc>
                <w:tcPr>
                  <w:tcW w:w="872" w:type="dxa"/>
                  <w:vAlign w:val="center"/>
                </w:tcPr>
                <w:p w:rsidR="00AB5543" w:rsidRPr="007B0A2F" w:rsidRDefault="00AB5543" w:rsidP="002B41FD">
                  <w:pPr>
                    <w:jc w:val="center"/>
                    <w:rPr>
                      <w:i w:val="0"/>
                      <w:sz w:val="24"/>
                      <w:szCs w:val="24"/>
                    </w:rPr>
                  </w:pPr>
                  <w:r w:rsidRPr="007B0A2F">
                    <w:rPr>
                      <w:i w:val="0"/>
                      <w:sz w:val="24"/>
                      <w:szCs w:val="24"/>
                    </w:rPr>
                    <w:t>mittel</w:t>
                  </w:r>
                </w:p>
              </w:tc>
              <w:tc>
                <w:tcPr>
                  <w:tcW w:w="872" w:type="dxa"/>
                  <w:vAlign w:val="center"/>
                </w:tcPr>
                <w:p w:rsidR="00AB5543" w:rsidRPr="007B0A2F" w:rsidRDefault="00AB5543" w:rsidP="002B41FD">
                  <w:pPr>
                    <w:jc w:val="center"/>
                    <w:rPr>
                      <w:i w:val="0"/>
                      <w:sz w:val="24"/>
                      <w:szCs w:val="24"/>
                    </w:rPr>
                  </w:pPr>
                  <w:r w:rsidRPr="007B0A2F">
                    <w:rPr>
                      <w:i w:val="0"/>
                      <w:sz w:val="24"/>
                      <w:szCs w:val="24"/>
                    </w:rPr>
                    <w:t>hoch</w:t>
                  </w:r>
                </w:p>
              </w:tc>
            </w:tr>
            <w:tr w:rsidR="00AB5543" w:rsidRPr="005C021C" w:rsidTr="002B41FD">
              <w:trPr>
                <w:jc w:val="center"/>
              </w:trPr>
              <w:tc>
                <w:tcPr>
                  <w:tcW w:w="871" w:type="dxa"/>
                  <w:vAlign w:val="center"/>
                </w:tcPr>
                <w:p w:rsidR="00AB5543" w:rsidRPr="005C021C" w:rsidRDefault="00FB426E" w:rsidP="002B41FD">
                  <w:pPr>
                    <w:jc w:val="center"/>
                    <w:rPr>
                      <w:i w:val="0"/>
                      <w:sz w:val="22"/>
                      <w:szCs w:val="22"/>
                    </w:rPr>
                  </w:pPr>
                  <w:r>
                    <w:rPr>
                      <w:i w:val="0"/>
                      <w:sz w:val="22"/>
                      <w:szCs w:val="22"/>
                    </w:rPr>
                    <w:t>x</w:t>
                  </w:r>
                </w:p>
              </w:tc>
              <w:tc>
                <w:tcPr>
                  <w:tcW w:w="872" w:type="dxa"/>
                  <w:vAlign w:val="center"/>
                </w:tcPr>
                <w:p w:rsidR="00AB5543" w:rsidRPr="005C021C" w:rsidRDefault="00AB5543" w:rsidP="002B41FD">
                  <w:pPr>
                    <w:jc w:val="center"/>
                    <w:rPr>
                      <w:i w:val="0"/>
                      <w:sz w:val="22"/>
                      <w:szCs w:val="22"/>
                    </w:rPr>
                  </w:pPr>
                </w:p>
              </w:tc>
              <w:tc>
                <w:tcPr>
                  <w:tcW w:w="872" w:type="dxa"/>
                  <w:vAlign w:val="center"/>
                </w:tcPr>
                <w:p w:rsidR="00AB5543" w:rsidRPr="005C021C" w:rsidRDefault="00AB5543" w:rsidP="002B41FD">
                  <w:pPr>
                    <w:jc w:val="center"/>
                    <w:rPr>
                      <w:i w:val="0"/>
                      <w:sz w:val="22"/>
                      <w:szCs w:val="22"/>
                    </w:rPr>
                  </w:pPr>
                </w:p>
              </w:tc>
            </w:tr>
          </w:tbl>
          <w:p w:rsidR="00AB5543" w:rsidRPr="005C021C" w:rsidRDefault="00AB5543" w:rsidP="002B41FD"/>
        </w:tc>
      </w:tr>
      <w:tr w:rsidR="00AB5543" w:rsidRPr="005C021C" w:rsidTr="00AB5543">
        <w:trPr>
          <w:jc w:val="center"/>
        </w:trPr>
        <w:tc>
          <w:tcPr>
            <w:tcW w:w="4333" w:type="dxa"/>
            <w:gridSpan w:val="17"/>
            <w:vMerge/>
            <w:tcBorders>
              <w:bottom w:val="single" w:sz="4" w:space="0" w:color="auto"/>
              <w:right w:val="single" w:sz="4" w:space="0" w:color="auto"/>
            </w:tcBorders>
          </w:tcPr>
          <w:p w:rsidR="00AB5543" w:rsidRPr="005C021C" w:rsidRDefault="00AB5543" w:rsidP="002B41FD">
            <w:pPr>
              <w:jc w:val="center"/>
            </w:pPr>
          </w:p>
        </w:tc>
        <w:tc>
          <w:tcPr>
            <w:tcW w:w="444" w:type="dxa"/>
            <w:gridSpan w:val="3"/>
            <w:tcBorders>
              <w:top w:val="nil"/>
              <w:left w:val="single" w:sz="4" w:space="0" w:color="auto"/>
              <w:bottom w:val="nil"/>
              <w:right w:val="single" w:sz="4" w:space="0" w:color="auto"/>
            </w:tcBorders>
            <w:shd w:val="clear" w:color="auto" w:fill="auto"/>
          </w:tcPr>
          <w:p w:rsidR="00AB5543" w:rsidRPr="005C021C" w:rsidRDefault="00AB5543" w:rsidP="002B41FD"/>
        </w:tc>
        <w:tc>
          <w:tcPr>
            <w:tcW w:w="2667" w:type="dxa"/>
            <w:gridSpan w:val="15"/>
            <w:vMerge/>
            <w:tcBorders>
              <w:top w:val="single" w:sz="4" w:space="0" w:color="auto"/>
              <w:left w:val="single" w:sz="4" w:space="0" w:color="auto"/>
              <w:bottom w:val="single" w:sz="4" w:space="0" w:color="auto"/>
              <w:right w:val="single" w:sz="4" w:space="0" w:color="auto"/>
            </w:tcBorders>
            <w:shd w:val="clear" w:color="auto" w:fill="auto"/>
          </w:tcPr>
          <w:p w:rsidR="00AB5543" w:rsidRPr="005C021C" w:rsidRDefault="00AB5543" w:rsidP="002B41FD"/>
        </w:tc>
        <w:tc>
          <w:tcPr>
            <w:tcW w:w="475" w:type="dxa"/>
            <w:gridSpan w:val="3"/>
            <w:tcBorders>
              <w:top w:val="nil"/>
              <w:left w:val="single" w:sz="4" w:space="0" w:color="auto"/>
              <w:bottom w:val="nil"/>
              <w:right w:val="single" w:sz="4" w:space="0" w:color="auto"/>
            </w:tcBorders>
            <w:shd w:val="clear" w:color="auto" w:fill="auto"/>
          </w:tcPr>
          <w:p w:rsidR="00AB5543" w:rsidRPr="005C021C" w:rsidRDefault="00AB5543" w:rsidP="002B41FD"/>
        </w:tc>
        <w:tc>
          <w:tcPr>
            <w:tcW w:w="2752" w:type="dxa"/>
            <w:gridSpan w:val="10"/>
            <w:vMerge/>
            <w:tcBorders>
              <w:top w:val="single" w:sz="4" w:space="0" w:color="auto"/>
              <w:left w:val="single" w:sz="4" w:space="0" w:color="auto"/>
              <w:bottom w:val="single" w:sz="4" w:space="0" w:color="auto"/>
              <w:right w:val="single" w:sz="4" w:space="0" w:color="auto"/>
            </w:tcBorders>
            <w:shd w:val="clear" w:color="auto" w:fill="auto"/>
          </w:tcPr>
          <w:p w:rsidR="00AB5543" w:rsidRPr="005C021C" w:rsidRDefault="00AB5543" w:rsidP="002B41FD"/>
        </w:tc>
      </w:tr>
      <w:tr w:rsidR="00AB5543" w:rsidRPr="005C021C" w:rsidTr="00AB5543">
        <w:trPr>
          <w:jc w:val="center"/>
        </w:trPr>
        <w:tc>
          <w:tcPr>
            <w:tcW w:w="4333" w:type="dxa"/>
            <w:gridSpan w:val="17"/>
            <w:vMerge/>
            <w:tcBorders>
              <w:bottom w:val="single" w:sz="4" w:space="0" w:color="auto"/>
              <w:right w:val="single" w:sz="4" w:space="0" w:color="auto"/>
            </w:tcBorders>
          </w:tcPr>
          <w:p w:rsidR="00AB5543" w:rsidRPr="005C021C" w:rsidRDefault="00AB5543" w:rsidP="002B41FD">
            <w:pPr>
              <w:jc w:val="center"/>
            </w:pPr>
          </w:p>
        </w:tc>
        <w:tc>
          <w:tcPr>
            <w:tcW w:w="444" w:type="dxa"/>
            <w:gridSpan w:val="3"/>
            <w:tcBorders>
              <w:top w:val="nil"/>
              <w:left w:val="single" w:sz="4" w:space="0" w:color="auto"/>
              <w:bottom w:val="nil"/>
              <w:right w:val="single" w:sz="4" w:space="0" w:color="auto"/>
            </w:tcBorders>
            <w:shd w:val="clear" w:color="auto" w:fill="auto"/>
          </w:tcPr>
          <w:p w:rsidR="00AB5543" w:rsidRPr="005C021C" w:rsidRDefault="00AB5543" w:rsidP="002B41FD"/>
        </w:tc>
        <w:tc>
          <w:tcPr>
            <w:tcW w:w="2667" w:type="dxa"/>
            <w:gridSpan w:val="15"/>
            <w:vMerge/>
            <w:tcBorders>
              <w:top w:val="single" w:sz="4" w:space="0" w:color="auto"/>
              <w:left w:val="single" w:sz="4" w:space="0" w:color="auto"/>
              <w:bottom w:val="single" w:sz="4" w:space="0" w:color="auto"/>
              <w:right w:val="single" w:sz="4" w:space="0" w:color="auto"/>
            </w:tcBorders>
            <w:shd w:val="clear" w:color="auto" w:fill="auto"/>
          </w:tcPr>
          <w:p w:rsidR="00AB5543" w:rsidRPr="005C021C" w:rsidRDefault="00AB5543" w:rsidP="002B41FD"/>
        </w:tc>
        <w:tc>
          <w:tcPr>
            <w:tcW w:w="475" w:type="dxa"/>
            <w:gridSpan w:val="3"/>
            <w:tcBorders>
              <w:top w:val="nil"/>
              <w:left w:val="single" w:sz="4" w:space="0" w:color="auto"/>
              <w:bottom w:val="nil"/>
              <w:right w:val="single" w:sz="4" w:space="0" w:color="auto"/>
            </w:tcBorders>
            <w:shd w:val="clear" w:color="auto" w:fill="auto"/>
          </w:tcPr>
          <w:p w:rsidR="00AB5543" w:rsidRPr="005C021C" w:rsidRDefault="00AB5543" w:rsidP="002B41FD"/>
        </w:tc>
        <w:tc>
          <w:tcPr>
            <w:tcW w:w="2752" w:type="dxa"/>
            <w:gridSpan w:val="10"/>
            <w:vMerge/>
            <w:tcBorders>
              <w:top w:val="single" w:sz="4" w:space="0" w:color="auto"/>
              <w:left w:val="single" w:sz="4" w:space="0" w:color="auto"/>
              <w:bottom w:val="single" w:sz="4" w:space="0" w:color="auto"/>
              <w:right w:val="single" w:sz="4" w:space="0" w:color="auto"/>
            </w:tcBorders>
            <w:shd w:val="clear" w:color="auto" w:fill="auto"/>
          </w:tcPr>
          <w:p w:rsidR="00AB5543" w:rsidRPr="005C021C" w:rsidRDefault="00AB5543" w:rsidP="002B41FD"/>
        </w:tc>
      </w:tr>
      <w:tr w:rsidR="00612930" w:rsidRPr="005C021C" w:rsidTr="00AB5543">
        <w:trPr>
          <w:gridAfter w:val="1"/>
          <w:wAfter w:w="11" w:type="dxa"/>
          <w:jc w:val="center"/>
        </w:trPr>
        <w:tc>
          <w:tcPr>
            <w:tcW w:w="305" w:type="dxa"/>
            <w:tcBorders>
              <w:top w:val="nil"/>
              <w:left w:val="nil"/>
              <w:right w:val="nil"/>
            </w:tcBorders>
          </w:tcPr>
          <w:p w:rsidR="00612930" w:rsidRPr="005C021C" w:rsidRDefault="00612930" w:rsidP="00597931"/>
        </w:tc>
        <w:tc>
          <w:tcPr>
            <w:tcW w:w="518" w:type="dxa"/>
            <w:gridSpan w:val="2"/>
            <w:tcBorders>
              <w:top w:val="nil"/>
              <w:left w:val="nil"/>
              <w:right w:val="nil"/>
            </w:tcBorders>
          </w:tcPr>
          <w:p w:rsidR="00612930" w:rsidRPr="005C021C" w:rsidRDefault="00612930" w:rsidP="00597931"/>
        </w:tc>
        <w:tc>
          <w:tcPr>
            <w:tcW w:w="516" w:type="dxa"/>
            <w:gridSpan w:val="2"/>
            <w:tcBorders>
              <w:top w:val="nil"/>
              <w:left w:val="nil"/>
              <w:right w:val="nil"/>
            </w:tcBorders>
          </w:tcPr>
          <w:p w:rsidR="00612930" w:rsidRPr="005C021C" w:rsidRDefault="00612930" w:rsidP="00597931"/>
        </w:tc>
        <w:tc>
          <w:tcPr>
            <w:tcW w:w="517" w:type="dxa"/>
            <w:gridSpan w:val="2"/>
            <w:tcBorders>
              <w:top w:val="nil"/>
              <w:left w:val="nil"/>
              <w:right w:val="nil"/>
            </w:tcBorders>
          </w:tcPr>
          <w:p w:rsidR="00612930" w:rsidRPr="005C021C" w:rsidRDefault="00612930" w:rsidP="00597931"/>
        </w:tc>
        <w:tc>
          <w:tcPr>
            <w:tcW w:w="515" w:type="dxa"/>
            <w:gridSpan w:val="2"/>
            <w:tcBorders>
              <w:top w:val="nil"/>
              <w:left w:val="nil"/>
              <w:right w:val="nil"/>
            </w:tcBorders>
          </w:tcPr>
          <w:p w:rsidR="00612930" w:rsidRPr="005C021C" w:rsidRDefault="00612930" w:rsidP="00597931"/>
        </w:tc>
        <w:tc>
          <w:tcPr>
            <w:tcW w:w="518" w:type="dxa"/>
            <w:gridSpan w:val="2"/>
            <w:tcBorders>
              <w:top w:val="nil"/>
              <w:left w:val="nil"/>
              <w:right w:val="nil"/>
            </w:tcBorders>
          </w:tcPr>
          <w:p w:rsidR="00612930" w:rsidRPr="005C021C" w:rsidRDefault="00612930" w:rsidP="00597931"/>
        </w:tc>
        <w:tc>
          <w:tcPr>
            <w:tcW w:w="516" w:type="dxa"/>
            <w:gridSpan w:val="2"/>
            <w:tcBorders>
              <w:top w:val="nil"/>
              <w:left w:val="nil"/>
              <w:right w:val="nil"/>
            </w:tcBorders>
          </w:tcPr>
          <w:p w:rsidR="00612930" w:rsidRPr="005C021C" w:rsidRDefault="00612930" w:rsidP="00597931"/>
        </w:tc>
        <w:tc>
          <w:tcPr>
            <w:tcW w:w="502" w:type="dxa"/>
            <w:gridSpan w:val="3"/>
            <w:tcBorders>
              <w:top w:val="nil"/>
              <w:left w:val="nil"/>
              <w:right w:val="nil"/>
            </w:tcBorders>
          </w:tcPr>
          <w:p w:rsidR="00612930" w:rsidRPr="005C021C" w:rsidRDefault="00612930" w:rsidP="00597931"/>
        </w:tc>
        <w:tc>
          <w:tcPr>
            <w:tcW w:w="501" w:type="dxa"/>
            <w:gridSpan w:val="3"/>
            <w:tcBorders>
              <w:top w:val="nil"/>
              <w:left w:val="nil"/>
              <w:right w:val="nil"/>
            </w:tcBorders>
          </w:tcPr>
          <w:p w:rsidR="00612930" w:rsidRPr="005C021C" w:rsidRDefault="00612930" w:rsidP="00597931"/>
        </w:tc>
        <w:tc>
          <w:tcPr>
            <w:tcW w:w="512" w:type="dxa"/>
            <w:gridSpan w:val="3"/>
            <w:tcBorders>
              <w:top w:val="nil"/>
              <w:left w:val="nil"/>
              <w:right w:val="nil"/>
            </w:tcBorders>
          </w:tcPr>
          <w:p w:rsidR="00612930" w:rsidRPr="005C021C" w:rsidRDefault="00612930" w:rsidP="00597931"/>
        </w:tc>
        <w:tc>
          <w:tcPr>
            <w:tcW w:w="501" w:type="dxa"/>
            <w:tcBorders>
              <w:top w:val="nil"/>
              <w:left w:val="nil"/>
              <w:right w:val="nil"/>
            </w:tcBorders>
          </w:tcPr>
          <w:p w:rsidR="00612930" w:rsidRPr="005C021C" w:rsidRDefault="00612930" w:rsidP="00597931"/>
        </w:tc>
        <w:tc>
          <w:tcPr>
            <w:tcW w:w="499" w:type="dxa"/>
            <w:gridSpan w:val="3"/>
            <w:tcBorders>
              <w:top w:val="nil"/>
              <w:left w:val="nil"/>
              <w:right w:val="nil"/>
            </w:tcBorders>
          </w:tcPr>
          <w:p w:rsidR="00612930" w:rsidRPr="005C021C" w:rsidRDefault="00612930" w:rsidP="00597931"/>
        </w:tc>
        <w:tc>
          <w:tcPr>
            <w:tcW w:w="500" w:type="dxa"/>
            <w:gridSpan w:val="3"/>
            <w:tcBorders>
              <w:top w:val="nil"/>
              <w:left w:val="nil"/>
              <w:right w:val="nil"/>
            </w:tcBorders>
          </w:tcPr>
          <w:p w:rsidR="00612930" w:rsidRPr="005C021C" w:rsidRDefault="00612930" w:rsidP="00597931"/>
        </w:tc>
        <w:tc>
          <w:tcPr>
            <w:tcW w:w="499" w:type="dxa"/>
            <w:gridSpan w:val="2"/>
            <w:tcBorders>
              <w:top w:val="nil"/>
              <w:left w:val="nil"/>
              <w:right w:val="nil"/>
            </w:tcBorders>
          </w:tcPr>
          <w:p w:rsidR="00612930" w:rsidRPr="005C021C" w:rsidRDefault="00612930" w:rsidP="00597931"/>
        </w:tc>
        <w:tc>
          <w:tcPr>
            <w:tcW w:w="488" w:type="dxa"/>
            <w:gridSpan w:val="3"/>
            <w:tcBorders>
              <w:top w:val="nil"/>
              <w:left w:val="nil"/>
              <w:right w:val="nil"/>
            </w:tcBorders>
          </w:tcPr>
          <w:p w:rsidR="00612930" w:rsidRPr="005C021C" w:rsidRDefault="00612930" w:rsidP="00597931"/>
        </w:tc>
        <w:tc>
          <w:tcPr>
            <w:tcW w:w="501" w:type="dxa"/>
            <w:gridSpan w:val="3"/>
            <w:tcBorders>
              <w:top w:val="nil"/>
              <w:left w:val="nil"/>
              <w:right w:val="nil"/>
            </w:tcBorders>
          </w:tcPr>
          <w:p w:rsidR="00612930" w:rsidRPr="005C021C" w:rsidRDefault="00612930" w:rsidP="00597931"/>
        </w:tc>
        <w:tc>
          <w:tcPr>
            <w:tcW w:w="501" w:type="dxa"/>
            <w:gridSpan w:val="3"/>
            <w:tcBorders>
              <w:top w:val="nil"/>
              <w:left w:val="nil"/>
              <w:right w:val="nil"/>
            </w:tcBorders>
          </w:tcPr>
          <w:p w:rsidR="00612930" w:rsidRPr="005C021C" w:rsidRDefault="00612930" w:rsidP="00597931"/>
        </w:tc>
        <w:tc>
          <w:tcPr>
            <w:tcW w:w="501" w:type="dxa"/>
            <w:gridSpan w:val="2"/>
            <w:tcBorders>
              <w:top w:val="nil"/>
              <w:left w:val="nil"/>
              <w:right w:val="nil"/>
            </w:tcBorders>
          </w:tcPr>
          <w:p w:rsidR="00612930" w:rsidRPr="005C021C" w:rsidRDefault="00612930" w:rsidP="00597931"/>
        </w:tc>
        <w:tc>
          <w:tcPr>
            <w:tcW w:w="501" w:type="dxa"/>
            <w:gridSpan w:val="3"/>
            <w:tcBorders>
              <w:top w:val="nil"/>
              <w:left w:val="nil"/>
              <w:right w:val="nil"/>
            </w:tcBorders>
          </w:tcPr>
          <w:p w:rsidR="00612930" w:rsidRPr="005C021C" w:rsidRDefault="00612930" w:rsidP="00597931"/>
        </w:tc>
        <w:tc>
          <w:tcPr>
            <w:tcW w:w="1249" w:type="dxa"/>
            <w:gridSpan w:val="2"/>
            <w:tcBorders>
              <w:top w:val="nil"/>
              <w:left w:val="nil"/>
              <w:right w:val="nil"/>
            </w:tcBorders>
          </w:tcPr>
          <w:p w:rsidR="00612930" w:rsidRPr="005C021C" w:rsidRDefault="00612930" w:rsidP="00597931"/>
        </w:tc>
      </w:tr>
      <w:tr w:rsidR="00612930" w:rsidRPr="005C021C" w:rsidTr="00AB5543">
        <w:trPr>
          <w:gridAfter w:val="1"/>
          <w:wAfter w:w="11" w:type="dxa"/>
          <w:trHeight w:val="397"/>
          <w:jc w:val="center"/>
        </w:trPr>
        <w:tc>
          <w:tcPr>
            <w:tcW w:w="10660" w:type="dxa"/>
            <w:gridSpan w:val="47"/>
            <w:shd w:val="clear" w:color="auto" w:fill="FFCC99"/>
            <w:vAlign w:val="center"/>
          </w:tcPr>
          <w:p w:rsidR="00612930" w:rsidRPr="00AB5543" w:rsidRDefault="00612930" w:rsidP="00CD552B">
            <w:pPr>
              <w:rPr>
                <w:i w:val="0"/>
                <w:sz w:val="22"/>
                <w:szCs w:val="22"/>
              </w:rPr>
            </w:pPr>
            <w:r w:rsidRPr="00AB5543">
              <w:rPr>
                <w:i w:val="0"/>
                <w:sz w:val="22"/>
                <w:szCs w:val="22"/>
              </w:rPr>
              <w:t>Material, Räumlichkeiten, Voraussetzungen</w:t>
            </w:r>
          </w:p>
        </w:tc>
      </w:tr>
      <w:tr w:rsidR="00612930" w:rsidRPr="005C021C" w:rsidTr="00AB5543">
        <w:trPr>
          <w:gridAfter w:val="1"/>
          <w:wAfter w:w="11" w:type="dxa"/>
          <w:trHeight w:val="774"/>
          <w:jc w:val="center"/>
        </w:trPr>
        <w:tc>
          <w:tcPr>
            <w:tcW w:w="10660" w:type="dxa"/>
            <w:gridSpan w:val="47"/>
            <w:tcBorders>
              <w:bottom w:val="single" w:sz="4" w:space="0" w:color="auto"/>
            </w:tcBorders>
          </w:tcPr>
          <w:p w:rsidR="00CD552B" w:rsidRDefault="00CD552B" w:rsidP="00597931">
            <w:pPr>
              <w:rPr>
                <w:sz w:val="8"/>
                <w:szCs w:val="8"/>
              </w:rPr>
            </w:pPr>
          </w:p>
          <w:p w:rsidR="00612930" w:rsidRPr="00AB5543" w:rsidRDefault="00493E08" w:rsidP="006B0899">
            <w:pPr>
              <w:rPr>
                <w:i w:val="0"/>
                <w:sz w:val="22"/>
                <w:szCs w:val="22"/>
              </w:rPr>
            </w:pPr>
            <w:r w:rsidRPr="00EB1EF7">
              <w:rPr>
                <w:i w:val="0"/>
                <w:sz w:val="22"/>
                <w:szCs w:val="22"/>
              </w:rPr>
              <w:t xml:space="preserve">Diese Methode setzt keine räumlichen Bedingungen voraus. Die Vorlage </w:t>
            </w:r>
            <w:r w:rsidR="006B0899">
              <w:rPr>
                <w:i w:val="0"/>
                <w:sz w:val="22"/>
                <w:szCs w:val="22"/>
              </w:rPr>
              <w:t>kann</w:t>
            </w:r>
            <w:r w:rsidR="0062311E">
              <w:rPr>
                <w:i w:val="0"/>
                <w:sz w:val="22"/>
                <w:szCs w:val="22"/>
              </w:rPr>
              <w:t xml:space="preserve"> </w:t>
            </w:r>
            <w:r w:rsidR="006B0899">
              <w:rPr>
                <w:i w:val="0"/>
                <w:sz w:val="22"/>
                <w:szCs w:val="22"/>
              </w:rPr>
              <w:t>in</w:t>
            </w:r>
            <w:r w:rsidR="007D15FF">
              <w:rPr>
                <w:i w:val="0"/>
                <w:sz w:val="22"/>
                <w:szCs w:val="22"/>
              </w:rPr>
              <w:t xml:space="preserve"> Einzel-, Par</w:t>
            </w:r>
            <w:r w:rsidR="006B0899">
              <w:rPr>
                <w:i w:val="0"/>
                <w:sz w:val="22"/>
                <w:szCs w:val="22"/>
              </w:rPr>
              <w:t>tner- oder Gruppenarbeit bearbeitet werden</w:t>
            </w:r>
            <w:r w:rsidR="007D15FF">
              <w:rPr>
                <w:i w:val="0"/>
                <w:sz w:val="22"/>
                <w:szCs w:val="22"/>
              </w:rPr>
              <w:t xml:space="preserve"> und es kann anschließend im Plenum</w:t>
            </w:r>
            <w:r w:rsidRPr="00EB1EF7">
              <w:rPr>
                <w:i w:val="0"/>
                <w:noProof/>
                <w:sz w:val="22"/>
                <w:szCs w:val="22"/>
                <w:lang w:eastAsia="de-DE"/>
              </w:rPr>
              <w:t xml:space="preserve"> </w:t>
            </w:r>
            <w:r w:rsidR="007D15FF">
              <w:rPr>
                <w:i w:val="0"/>
                <w:noProof/>
                <w:sz w:val="22"/>
                <w:szCs w:val="22"/>
                <w:lang w:eastAsia="de-DE"/>
              </w:rPr>
              <w:t>ein Austausch darüber stattfinden.</w:t>
            </w:r>
          </w:p>
        </w:tc>
      </w:tr>
      <w:tr w:rsidR="00612930" w:rsidRPr="005C021C" w:rsidTr="00AB5543">
        <w:trPr>
          <w:gridAfter w:val="1"/>
          <w:wAfter w:w="11" w:type="dxa"/>
          <w:jc w:val="center"/>
        </w:trPr>
        <w:tc>
          <w:tcPr>
            <w:tcW w:w="305" w:type="dxa"/>
            <w:tcBorders>
              <w:left w:val="nil"/>
              <w:right w:val="nil"/>
            </w:tcBorders>
          </w:tcPr>
          <w:p w:rsidR="00612930" w:rsidRPr="005C021C" w:rsidRDefault="00612930" w:rsidP="00597931"/>
        </w:tc>
        <w:tc>
          <w:tcPr>
            <w:tcW w:w="518" w:type="dxa"/>
            <w:gridSpan w:val="2"/>
            <w:tcBorders>
              <w:left w:val="nil"/>
              <w:right w:val="nil"/>
            </w:tcBorders>
          </w:tcPr>
          <w:p w:rsidR="00612930" w:rsidRPr="005C021C" w:rsidRDefault="00612930" w:rsidP="00597931"/>
        </w:tc>
        <w:tc>
          <w:tcPr>
            <w:tcW w:w="516" w:type="dxa"/>
            <w:gridSpan w:val="2"/>
            <w:tcBorders>
              <w:left w:val="nil"/>
              <w:right w:val="nil"/>
            </w:tcBorders>
          </w:tcPr>
          <w:p w:rsidR="00612930" w:rsidRPr="005C021C" w:rsidRDefault="00612930" w:rsidP="00597931"/>
        </w:tc>
        <w:tc>
          <w:tcPr>
            <w:tcW w:w="517" w:type="dxa"/>
            <w:gridSpan w:val="2"/>
            <w:tcBorders>
              <w:left w:val="nil"/>
              <w:right w:val="nil"/>
            </w:tcBorders>
          </w:tcPr>
          <w:p w:rsidR="00612930" w:rsidRPr="005C021C" w:rsidRDefault="00612930" w:rsidP="00597931"/>
        </w:tc>
        <w:tc>
          <w:tcPr>
            <w:tcW w:w="515" w:type="dxa"/>
            <w:gridSpan w:val="2"/>
            <w:tcBorders>
              <w:left w:val="nil"/>
              <w:right w:val="nil"/>
            </w:tcBorders>
          </w:tcPr>
          <w:p w:rsidR="00612930" w:rsidRPr="005C021C" w:rsidRDefault="00612930" w:rsidP="00597931"/>
        </w:tc>
        <w:tc>
          <w:tcPr>
            <w:tcW w:w="518" w:type="dxa"/>
            <w:gridSpan w:val="2"/>
            <w:tcBorders>
              <w:left w:val="nil"/>
              <w:right w:val="nil"/>
            </w:tcBorders>
          </w:tcPr>
          <w:p w:rsidR="00612930" w:rsidRPr="005C021C" w:rsidRDefault="00612930" w:rsidP="00597931"/>
        </w:tc>
        <w:tc>
          <w:tcPr>
            <w:tcW w:w="516" w:type="dxa"/>
            <w:gridSpan w:val="2"/>
            <w:tcBorders>
              <w:left w:val="nil"/>
              <w:right w:val="nil"/>
            </w:tcBorders>
          </w:tcPr>
          <w:p w:rsidR="00612930" w:rsidRPr="005C021C" w:rsidRDefault="00612930" w:rsidP="00597931"/>
        </w:tc>
        <w:tc>
          <w:tcPr>
            <w:tcW w:w="502" w:type="dxa"/>
            <w:gridSpan w:val="3"/>
            <w:tcBorders>
              <w:left w:val="nil"/>
              <w:right w:val="nil"/>
            </w:tcBorders>
          </w:tcPr>
          <w:p w:rsidR="00612930" w:rsidRPr="005C021C" w:rsidRDefault="00612930" w:rsidP="00597931"/>
        </w:tc>
        <w:tc>
          <w:tcPr>
            <w:tcW w:w="501" w:type="dxa"/>
            <w:gridSpan w:val="3"/>
            <w:tcBorders>
              <w:left w:val="nil"/>
              <w:right w:val="nil"/>
            </w:tcBorders>
          </w:tcPr>
          <w:p w:rsidR="00612930" w:rsidRPr="005C021C" w:rsidRDefault="00612930" w:rsidP="00597931"/>
        </w:tc>
        <w:tc>
          <w:tcPr>
            <w:tcW w:w="512" w:type="dxa"/>
            <w:gridSpan w:val="3"/>
            <w:tcBorders>
              <w:left w:val="nil"/>
              <w:right w:val="nil"/>
            </w:tcBorders>
          </w:tcPr>
          <w:p w:rsidR="00612930" w:rsidRPr="005C021C" w:rsidRDefault="00612930" w:rsidP="00597931"/>
        </w:tc>
        <w:tc>
          <w:tcPr>
            <w:tcW w:w="501" w:type="dxa"/>
            <w:tcBorders>
              <w:left w:val="nil"/>
              <w:right w:val="nil"/>
            </w:tcBorders>
          </w:tcPr>
          <w:p w:rsidR="00612930" w:rsidRPr="005C021C" w:rsidRDefault="00612930" w:rsidP="00597931"/>
        </w:tc>
        <w:tc>
          <w:tcPr>
            <w:tcW w:w="499" w:type="dxa"/>
            <w:gridSpan w:val="3"/>
            <w:tcBorders>
              <w:left w:val="nil"/>
              <w:right w:val="nil"/>
            </w:tcBorders>
          </w:tcPr>
          <w:p w:rsidR="00612930" w:rsidRPr="005C021C" w:rsidRDefault="00612930" w:rsidP="00597931"/>
        </w:tc>
        <w:tc>
          <w:tcPr>
            <w:tcW w:w="500" w:type="dxa"/>
            <w:gridSpan w:val="3"/>
            <w:tcBorders>
              <w:left w:val="nil"/>
              <w:right w:val="nil"/>
            </w:tcBorders>
          </w:tcPr>
          <w:p w:rsidR="00612930" w:rsidRPr="005C021C" w:rsidRDefault="00612930" w:rsidP="00597931"/>
        </w:tc>
        <w:tc>
          <w:tcPr>
            <w:tcW w:w="499" w:type="dxa"/>
            <w:gridSpan w:val="2"/>
            <w:tcBorders>
              <w:left w:val="nil"/>
              <w:right w:val="nil"/>
            </w:tcBorders>
          </w:tcPr>
          <w:p w:rsidR="00612930" w:rsidRPr="005C021C" w:rsidRDefault="00612930" w:rsidP="00597931"/>
        </w:tc>
        <w:tc>
          <w:tcPr>
            <w:tcW w:w="488" w:type="dxa"/>
            <w:gridSpan w:val="3"/>
            <w:tcBorders>
              <w:left w:val="nil"/>
              <w:right w:val="nil"/>
            </w:tcBorders>
          </w:tcPr>
          <w:p w:rsidR="00612930" w:rsidRPr="005C021C" w:rsidRDefault="00612930" w:rsidP="00597931"/>
        </w:tc>
        <w:tc>
          <w:tcPr>
            <w:tcW w:w="501" w:type="dxa"/>
            <w:gridSpan w:val="3"/>
            <w:tcBorders>
              <w:left w:val="nil"/>
              <w:right w:val="nil"/>
            </w:tcBorders>
          </w:tcPr>
          <w:p w:rsidR="00612930" w:rsidRPr="005C021C" w:rsidRDefault="00612930" w:rsidP="00597931"/>
        </w:tc>
        <w:tc>
          <w:tcPr>
            <w:tcW w:w="501" w:type="dxa"/>
            <w:gridSpan w:val="3"/>
            <w:tcBorders>
              <w:left w:val="nil"/>
              <w:right w:val="nil"/>
            </w:tcBorders>
          </w:tcPr>
          <w:p w:rsidR="00612930" w:rsidRPr="005C021C" w:rsidRDefault="00612930" w:rsidP="00597931"/>
        </w:tc>
        <w:tc>
          <w:tcPr>
            <w:tcW w:w="501" w:type="dxa"/>
            <w:gridSpan w:val="2"/>
            <w:tcBorders>
              <w:left w:val="nil"/>
              <w:right w:val="nil"/>
            </w:tcBorders>
          </w:tcPr>
          <w:p w:rsidR="00612930" w:rsidRPr="005C021C" w:rsidRDefault="00612930" w:rsidP="00597931"/>
        </w:tc>
        <w:tc>
          <w:tcPr>
            <w:tcW w:w="501" w:type="dxa"/>
            <w:gridSpan w:val="3"/>
            <w:tcBorders>
              <w:left w:val="nil"/>
              <w:right w:val="nil"/>
            </w:tcBorders>
          </w:tcPr>
          <w:p w:rsidR="00612930" w:rsidRPr="005C021C" w:rsidRDefault="00612930" w:rsidP="00597931"/>
        </w:tc>
        <w:tc>
          <w:tcPr>
            <w:tcW w:w="1249" w:type="dxa"/>
            <w:gridSpan w:val="2"/>
            <w:tcBorders>
              <w:left w:val="nil"/>
              <w:right w:val="nil"/>
            </w:tcBorders>
          </w:tcPr>
          <w:p w:rsidR="00612930" w:rsidRPr="005C021C" w:rsidRDefault="00612930" w:rsidP="00597931"/>
        </w:tc>
      </w:tr>
      <w:tr w:rsidR="00612930" w:rsidRPr="005C021C" w:rsidTr="00AB5543">
        <w:trPr>
          <w:gridAfter w:val="1"/>
          <w:wAfter w:w="11" w:type="dxa"/>
          <w:trHeight w:val="397"/>
          <w:jc w:val="center"/>
        </w:trPr>
        <w:tc>
          <w:tcPr>
            <w:tcW w:w="10660" w:type="dxa"/>
            <w:gridSpan w:val="47"/>
            <w:shd w:val="clear" w:color="auto" w:fill="FFCC99"/>
            <w:vAlign w:val="center"/>
          </w:tcPr>
          <w:p w:rsidR="00612930" w:rsidRPr="00AB5543" w:rsidRDefault="00612930" w:rsidP="00CD552B">
            <w:pPr>
              <w:rPr>
                <w:i w:val="0"/>
                <w:sz w:val="22"/>
                <w:szCs w:val="22"/>
              </w:rPr>
            </w:pPr>
            <w:r w:rsidRPr="00AB5543">
              <w:rPr>
                <w:i w:val="0"/>
                <w:sz w:val="22"/>
                <w:szCs w:val="22"/>
              </w:rPr>
              <w:t>Konkretisierung</w:t>
            </w:r>
          </w:p>
        </w:tc>
      </w:tr>
      <w:tr w:rsidR="00612930" w:rsidRPr="005C021C" w:rsidTr="00A37E8F">
        <w:trPr>
          <w:gridAfter w:val="1"/>
          <w:wAfter w:w="11" w:type="dxa"/>
          <w:trHeight w:val="6859"/>
          <w:jc w:val="center"/>
        </w:trPr>
        <w:tc>
          <w:tcPr>
            <w:tcW w:w="10660" w:type="dxa"/>
            <w:gridSpan w:val="47"/>
          </w:tcPr>
          <w:p w:rsidR="00612930" w:rsidRPr="00380147" w:rsidRDefault="00612930" w:rsidP="00612930">
            <w:pPr>
              <w:pStyle w:val="Listenabsatz"/>
              <w:ind w:left="4608"/>
              <w:jc w:val="both"/>
              <w:rPr>
                <w:sz w:val="8"/>
                <w:szCs w:val="8"/>
              </w:rPr>
            </w:pPr>
          </w:p>
          <w:p w:rsidR="00612930" w:rsidRPr="00493E08" w:rsidRDefault="00A079C2" w:rsidP="00A37E8F">
            <w:pPr>
              <w:jc w:val="both"/>
              <w:rPr>
                <w:i w:val="0"/>
              </w:rPr>
            </w:pPr>
            <w:r w:rsidRPr="00493E08">
              <w:rPr>
                <w:i w:val="0"/>
                <w:noProof/>
                <w:lang w:eastAsia="de-DE"/>
              </w:rPr>
              <mc:AlternateContent>
                <mc:Choice Requires="wps">
                  <w:drawing>
                    <wp:anchor distT="45720" distB="45720" distL="114300" distR="114300" simplePos="0" relativeHeight="252696576" behindDoc="0" locked="0" layoutInCell="1" allowOverlap="1">
                      <wp:simplePos x="0" y="0"/>
                      <wp:positionH relativeFrom="column">
                        <wp:posOffset>4244340</wp:posOffset>
                      </wp:positionH>
                      <wp:positionV relativeFrom="paragraph">
                        <wp:posOffset>119380</wp:posOffset>
                      </wp:positionV>
                      <wp:extent cx="2346960" cy="339725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3397250"/>
                              </a:xfrm>
                              <a:prstGeom prst="rect">
                                <a:avLst/>
                              </a:prstGeom>
                              <a:solidFill>
                                <a:srgbClr val="FFFFFF"/>
                              </a:solidFill>
                              <a:ln w="9525">
                                <a:noFill/>
                                <a:miter lim="800000"/>
                                <a:headEnd/>
                                <a:tailEnd/>
                              </a:ln>
                            </wps:spPr>
                            <wps:txbx>
                              <w:txbxContent>
                                <w:p w:rsidR="00A079C2" w:rsidRDefault="007D15FF" w:rsidP="00493E08">
                                  <w:pPr>
                                    <w:jc w:val="both"/>
                                    <w:rPr>
                                      <w:i w:val="0"/>
                                      <w:sz w:val="22"/>
                                      <w:szCs w:val="22"/>
                                    </w:rPr>
                                  </w:pPr>
                                  <w:r>
                                    <w:rPr>
                                      <w:i w:val="0"/>
                                      <w:sz w:val="22"/>
                                      <w:szCs w:val="22"/>
                                    </w:rPr>
                                    <w:t>Bei dieser Methode können unterschiedliche Themen mithilfe von Impulsen, Satzanfängen oder Leitaussagen</w:t>
                                  </w:r>
                                  <w:r w:rsidR="00493E08">
                                    <w:rPr>
                                      <w:i w:val="0"/>
                                      <w:sz w:val="22"/>
                                      <w:szCs w:val="22"/>
                                    </w:rPr>
                                    <w:t xml:space="preserve"> </w:t>
                                  </w:r>
                                  <w:r>
                                    <w:rPr>
                                      <w:i w:val="0"/>
                                      <w:sz w:val="22"/>
                                      <w:szCs w:val="22"/>
                                    </w:rPr>
                                    <w:t xml:space="preserve">verwendet werden. Das Beispiel (siehe Abbildung links) zeigt einen allgemeinen </w:t>
                                  </w:r>
                                  <w:proofErr w:type="spellStart"/>
                                  <w:r>
                                    <w:rPr>
                                      <w:i w:val="0"/>
                                      <w:sz w:val="22"/>
                                      <w:szCs w:val="22"/>
                                    </w:rPr>
                                    <w:t>Einsteg</w:t>
                                  </w:r>
                                  <w:proofErr w:type="spellEnd"/>
                                  <w:r>
                                    <w:rPr>
                                      <w:i w:val="0"/>
                                      <w:sz w:val="22"/>
                                      <w:szCs w:val="22"/>
                                    </w:rPr>
                                    <w:t xml:space="preserve"> in die Schulentwicklungsarbeit. </w:t>
                                  </w:r>
                                </w:p>
                                <w:p w:rsidR="00493E08" w:rsidRDefault="007D15FF" w:rsidP="00493E08">
                                  <w:pPr>
                                    <w:jc w:val="both"/>
                                  </w:pPr>
                                  <w:r>
                                    <w:rPr>
                                      <w:i w:val="0"/>
                                      <w:sz w:val="22"/>
                                      <w:szCs w:val="22"/>
                                    </w:rPr>
                                    <w:t xml:space="preserve">Je </w:t>
                                  </w:r>
                                  <w:r w:rsidR="006B0899">
                                    <w:rPr>
                                      <w:i w:val="0"/>
                                      <w:sz w:val="22"/>
                                      <w:szCs w:val="22"/>
                                    </w:rPr>
                                    <w:t>nach</w:t>
                                  </w:r>
                                  <w:r>
                                    <w:rPr>
                                      <w:i w:val="0"/>
                                      <w:sz w:val="22"/>
                                      <w:szCs w:val="22"/>
                                    </w:rPr>
                                    <w:t xml:space="preserve"> Phase im Schulentwicklung</w:t>
                                  </w:r>
                                  <w:r w:rsidR="00B26CCC">
                                    <w:rPr>
                                      <w:i w:val="0"/>
                                      <w:sz w:val="22"/>
                                      <w:szCs w:val="22"/>
                                    </w:rPr>
                                    <w:t>s</w:t>
                                  </w:r>
                                  <w:r w:rsidR="006B0899">
                                    <w:rPr>
                                      <w:i w:val="0"/>
                                      <w:sz w:val="22"/>
                                      <w:szCs w:val="22"/>
                                    </w:rPr>
                                    <w:t>-</w:t>
                                  </w:r>
                                  <w:r>
                                    <w:rPr>
                                      <w:i w:val="0"/>
                                      <w:sz w:val="22"/>
                                      <w:szCs w:val="22"/>
                                    </w:rPr>
                                    <w:t xml:space="preserve">prozess </w:t>
                                  </w:r>
                                  <w:r w:rsidR="006B0899">
                                    <w:rPr>
                                      <w:i w:val="0"/>
                                      <w:sz w:val="22"/>
                                      <w:szCs w:val="22"/>
                                    </w:rPr>
                                    <w:t>wäre</w:t>
                                  </w:r>
                                  <w:r>
                                    <w:rPr>
                                      <w:i w:val="0"/>
                                      <w:sz w:val="22"/>
                                      <w:szCs w:val="22"/>
                                    </w:rPr>
                                    <w:t xml:space="preserve"> </w:t>
                                  </w:r>
                                  <w:r w:rsidR="006B0899">
                                    <w:rPr>
                                      <w:i w:val="0"/>
                                      <w:sz w:val="22"/>
                                      <w:szCs w:val="22"/>
                                    </w:rPr>
                                    <w:t xml:space="preserve">zuerst </w:t>
                                  </w:r>
                                  <w:r>
                                    <w:rPr>
                                      <w:i w:val="0"/>
                                      <w:sz w:val="22"/>
                                      <w:szCs w:val="22"/>
                                    </w:rPr>
                                    <w:t>ein Bra</w:t>
                                  </w:r>
                                  <w:r w:rsidR="00DE7873">
                                    <w:rPr>
                                      <w:i w:val="0"/>
                                      <w:sz w:val="22"/>
                                      <w:szCs w:val="22"/>
                                    </w:rPr>
                                    <w:t>instorming zur Findung möglicher Themen möglich</w:t>
                                  </w:r>
                                  <w:r>
                                    <w:rPr>
                                      <w:i w:val="0"/>
                                      <w:sz w:val="22"/>
                                      <w:szCs w:val="22"/>
                                    </w:rPr>
                                    <w:t xml:space="preserve">. </w:t>
                                  </w:r>
                                  <w:r w:rsidR="00A079C2">
                                    <w:rPr>
                                      <w:i w:val="0"/>
                                      <w:sz w:val="22"/>
                                      <w:szCs w:val="22"/>
                                    </w:rPr>
                                    <w:t xml:space="preserve">So </w:t>
                                  </w:r>
                                  <w:r w:rsidR="006B0899">
                                    <w:rPr>
                                      <w:i w:val="0"/>
                                      <w:sz w:val="22"/>
                                      <w:szCs w:val="22"/>
                                    </w:rPr>
                                    <w:t>kann</w:t>
                                  </w:r>
                                  <w:r w:rsidR="00A079C2">
                                    <w:rPr>
                                      <w:i w:val="0"/>
                                      <w:sz w:val="22"/>
                                      <w:szCs w:val="22"/>
                                    </w:rPr>
                                    <w:t xml:space="preserve"> in Vorbereitung auf </w:t>
                                  </w:r>
                                  <w:r w:rsidR="006B0899">
                                    <w:rPr>
                                      <w:i w:val="0"/>
                                      <w:sz w:val="22"/>
                                      <w:szCs w:val="22"/>
                                    </w:rPr>
                                    <w:t>bspw. das Mapping mit Textbausteinen</w:t>
                                  </w:r>
                                  <w:r w:rsidR="00A079C2">
                                    <w:rPr>
                                      <w:rFonts w:cstheme="minorHAnsi"/>
                                      <w:i w:val="0"/>
                                      <w:sz w:val="22"/>
                                      <w:szCs w:val="22"/>
                                    </w:rPr>
                                    <w:t xml:space="preserve"> eine Phase der </w:t>
                                  </w:r>
                                  <w:proofErr w:type="spellStart"/>
                                  <w:r w:rsidR="00A079C2">
                                    <w:rPr>
                                      <w:rFonts w:cstheme="minorHAnsi"/>
                                      <w:i w:val="0"/>
                                      <w:sz w:val="22"/>
                                      <w:szCs w:val="22"/>
                                    </w:rPr>
                                    <w:t>Impulsgebung</w:t>
                                  </w:r>
                                  <w:proofErr w:type="spellEnd"/>
                                  <w:r w:rsidR="00A079C2">
                                    <w:rPr>
                                      <w:rFonts w:cstheme="minorHAnsi"/>
                                      <w:i w:val="0"/>
                                      <w:sz w:val="22"/>
                                      <w:szCs w:val="22"/>
                                    </w:rPr>
                                    <w:t xml:space="preserve"> vorweggeschaltet werden.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34.2pt;margin-top:9.4pt;width:184.8pt;height:267.5pt;z-index:252696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" stroked="f">
                      <v:textbox>
                        <w:txbxContent>
                          <w:p w:rsidR="00A079C2" w:rsidRDefault="007D15FF" w:rsidP="00493E08">
                            <w:pPr>
                              <w:jc w:val="both"/>
                              <w:rPr>
                                <w:i w:val="0"/>
                                <w:sz w:val="22"/>
                                <w:szCs w:val="22"/>
                              </w:rPr>
                            </w:pPr>
                            <w:r>
                              <w:rPr>
                                <w:i w:val="0"/>
                                <w:sz w:val="22"/>
                                <w:szCs w:val="22"/>
                              </w:rPr>
                              <w:t>Bei dieser Methode können unterschiedliche Themen mithilfe von Impulsen, Satzanfängen oder Leitaussagen</w:t>
                            </w:r>
                            <w:r w:rsidR="00493E08">
                              <w:rPr>
                                <w:i w:val="0"/>
                                <w:sz w:val="22"/>
                                <w:szCs w:val="22"/>
                              </w:rPr>
                              <w:t xml:space="preserve"> </w:t>
                            </w:r>
                            <w:r>
                              <w:rPr>
                                <w:i w:val="0"/>
                                <w:sz w:val="22"/>
                                <w:szCs w:val="22"/>
                              </w:rPr>
                              <w:t xml:space="preserve">verwendet werden. Das Beispiel (siehe Abbildung links) zeigt einen allgemeinen </w:t>
                            </w:r>
                            <w:proofErr w:type="spellStart"/>
                            <w:r>
                              <w:rPr>
                                <w:i w:val="0"/>
                                <w:sz w:val="22"/>
                                <w:szCs w:val="22"/>
                              </w:rPr>
                              <w:t>Einsteg</w:t>
                            </w:r>
                            <w:proofErr w:type="spellEnd"/>
                            <w:r>
                              <w:rPr>
                                <w:i w:val="0"/>
                                <w:sz w:val="22"/>
                                <w:szCs w:val="22"/>
                              </w:rPr>
                              <w:t xml:space="preserve"> in die Schulentwicklungsarbeit. </w:t>
                            </w:r>
                          </w:p>
                          <w:p w:rsidR="00493E08" w:rsidRDefault="007D15FF" w:rsidP="00493E08">
                            <w:pPr>
                              <w:jc w:val="both"/>
                            </w:pPr>
                            <w:r>
                              <w:rPr>
                                <w:i w:val="0"/>
                                <w:sz w:val="22"/>
                                <w:szCs w:val="22"/>
                              </w:rPr>
                              <w:t xml:space="preserve">Je </w:t>
                            </w:r>
                            <w:r w:rsidR="006B0899">
                              <w:rPr>
                                <w:i w:val="0"/>
                                <w:sz w:val="22"/>
                                <w:szCs w:val="22"/>
                              </w:rPr>
                              <w:t>nach</w:t>
                            </w:r>
                            <w:r>
                              <w:rPr>
                                <w:i w:val="0"/>
                                <w:sz w:val="22"/>
                                <w:szCs w:val="22"/>
                              </w:rPr>
                              <w:t xml:space="preserve"> Phase im Schulentwicklung</w:t>
                            </w:r>
                            <w:r w:rsidR="00B26CCC">
                              <w:rPr>
                                <w:i w:val="0"/>
                                <w:sz w:val="22"/>
                                <w:szCs w:val="22"/>
                              </w:rPr>
                              <w:t>s</w:t>
                            </w:r>
                            <w:r w:rsidR="006B0899">
                              <w:rPr>
                                <w:i w:val="0"/>
                                <w:sz w:val="22"/>
                                <w:szCs w:val="22"/>
                              </w:rPr>
                              <w:t>-</w:t>
                            </w:r>
                            <w:r>
                              <w:rPr>
                                <w:i w:val="0"/>
                                <w:sz w:val="22"/>
                                <w:szCs w:val="22"/>
                              </w:rPr>
                              <w:t xml:space="preserve">prozess </w:t>
                            </w:r>
                            <w:r w:rsidR="006B0899">
                              <w:rPr>
                                <w:i w:val="0"/>
                                <w:sz w:val="22"/>
                                <w:szCs w:val="22"/>
                              </w:rPr>
                              <w:t>wäre</w:t>
                            </w:r>
                            <w:r>
                              <w:rPr>
                                <w:i w:val="0"/>
                                <w:sz w:val="22"/>
                                <w:szCs w:val="22"/>
                              </w:rPr>
                              <w:t xml:space="preserve"> </w:t>
                            </w:r>
                            <w:r w:rsidR="006B0899">
                              <w:rPr>
                                <w:i w:val="0"/>
                                <w:sz w:val="22"/>
                                <w:szCs w:val="22"/>
                              </w:rPr>
                              <w:t xml:space="preserve">zuerst </w:t>
                            </w:r>
                            <w:r>
                              <w:rPr>
                                <w:i w:val="0"/>
                                <w:sz w:val="22"/>
                                <w:szCs w:val="22"/>
                              </w:rPr>
                              <w:t>ein Bra</w:t>
                            </w:r>
                            <w:r w:rsidR="00DE7873">
                              <w:rPr>
                                <w:i w:val="0"/>
                                <w:sz w:val="22"/>
                                <w:szCs w:val="22"/>
                              </w:rPr>
                              <w:t>instorming zur Findung möglicher Themen möglich</w:t>
                            </w:r>
                            <w:r>
                              <w:rPr>
                                <w:i w:val="0"/>
                                <w:sz w:val="22"/>
                                <w:szCs w:val="22"/>
                              </w:rPr>
                              <w:t xml:space="preserve">. </w:t>
                            </w:r>
                            <w:r w:rsidR="00A079C2">
                              <w:rPr>
                                <w:i w:val="0"/>
                                <w:sz w:val="22"/>
                                <w:szCs w:val="22"/>
                              </w:rPr>
                              <w:t xml:space="preserve">So </w:t>
                            </w:r>
                            <w:r w:rsidR="006B0899">
                              <w:rPr>
                                <w:i w:val="0"/>
                                <w:sz w:val="22"/>
                                <w:szCs w:val="22"/>
                              </w:rPr>
                              <w:t>kann</w:t>
                            </w:r>
                            <w:r w:rsidR="00A079C2">
                              <w:rPr>
                                <w:i w:val="0"/>
                                <w:sz w:val="22"/>
                                <w:szCs w:val="22"/>
                              </w:rPr>
                              <w:t xml:space="preserve"> in Vorbereitung auf </w:t>
                            </w:r>
                            <w:r w:rsidR="006B0899">
                              <w:rPr>
                                <w:i w:val="0"/>
                                <w:sz w:val="22"/>
                                <w:szCs w:val="22"/>
                              </w:rPr>
                              <w:t>bspw. das Mapping mit Textbausteinen</w:t>
                            </w:r>
                            <w:r w:rsidR="00A079C2">
                              <w:rPr>
                                <w:rFonts w:cstheme="minorHAnsi"/>
                                <w:i w:val="0"/>
                                <w:sz w:val="22"/>
                                <w:szCs w:val="22"/>
                              </w:rPr>
                              <w:t xml:space="preserve"> eine Phase der </w:t>
                            </w:r>
                            <w:proofErr w:type="spellStart"/>
                            <w:r w:rsidR="00A079C2">
                              <w:rPr>
                                <w:rFonts w:cstheme="minorHAnsi"/>
                                <w:i w:val="0"/>
                                <w:sz w:val="22"/>
                                <w:szCs w:val="22"/>
                              </w:rPr>
                              <w:t>Impulsgebung</w:t>
                            </w:r>
                            <w:proofErr w:type="spellEnd"/>
                            <w:r w:rsidR="00A079C2">
                              <w:rPr>
                                <w:rFonts w:cstheme="minorHAnsi"/>
                                <w:i w:val="0"/>
                                <w:sz w:val="22"/>
                                <w:szCs w:val="22"/>
                              </w:rPr>
                              <w:t xml:space="preserve"> vorweggeschaltet werden.</w:t>
                            </w:r>
                          </w:p>
                        </w:txbxContent>
                      </v:textbox>
                      <w10:wrap type="square"/>
                    </v:shape>
                  </w:pict>
                </mc:Fallback>
              </mc:AlternateContent>
            </w:r>
            <w:r w:rsidRPr="007D15FF">
              <w:rPr>
                <w:noProof/>
                <w:sz w:val="8"/>
                <w:szCs w:val="8"/>
                <w:lang w:eastAsia="de-DE"/>
              </w:rPr>
              <mc:AlternateContent>
                <mc:Choice Requires="wps">
                  <w:drawing>
                    <wp:anchor distT="45720" distB="45720" distL="114300" distR="114300" simplePos="0" relativeHeight="252698624" behindDoc="0" locked="0" layoutInCell="1" allowOverlap="1">
                      <wp:simplePos x="0" y="0"/>
                      <wp:positionH relativeFrom="column">
                        <wp:posOffset>-635</wp:posOffset>
                      </wp:positionH>
                      <wp:positionV relativeFrom="paragraph">
                        <wp:posOffset>3467935</wp:posOffset>
                      </wp:positionV>
                      <wp:extent cx="6699183" cy="1404620"/>
                      <wp:effectExtent l="0" t="0" r="6985" b="127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183" cy="1404620"/>
                              </a:xfrm>
                              <a:prstGeom prst="rect">
                                <a:avLst/>
                              </a:prstGeom>
                              <a:solidFill>
                                <a:srgbClr val="FFFFFF"/>
                              </a:solidFill>
                              <a:ln w="9525">
                                <a:noFill/>
                                <a:miter lim="800000"/>
                                <a:headEnd/>
                                <a:tailEnd/>
                              </a:ln>
                            </wps:spPr>
                            <wps:txbx>
                              <w:txbxContent>
                                <w:p w:rsidR="007D15FF" w:rsidRPr="007D15FF" w:rsidRDefault="007D15FF">
                                  <w:pPr>
                                    <w:rPr>
                                      <w:i w:val="0"/>
                                      <w:sz w:val="22"/>
                                      <w:szCs w:val="22"/>
                                    </w:rPr>
                                  </w:pPr>
                                  <w:r w:rsidRPr="007D15FF">
                                    <w:rPr>
                                      <w:i w:val="0"/>
                                      <w:sz w:val="22"/>
                                      <w:szCs w:val="22"/>
                                    </w:rPr>
                                    <w:t xml:space="preserve">Im Anschluss an diese Phase kann überprüft werden, ob und wie sich die Vorstellungen und Ideen von – wie im Beispiel abgebildet – „guter Schule“ im </w:t>
                                  </w:r>
                                  <w:r w:rsidR="00A079C2">
                                    <w:rPr>
                                      <w:i w:val="0"/>
                                      <w:sz w:val="22"/>
                                      <w:szCs w:val="22"/>
                                    </w:rPr>
                                    <w:t>R</w:t>
                                  </w:r>
                                  <w:r w:rsidRPr="007D15FF">
                                    <w:rPr>
                                      <w:i w:val="0"/>
                                      <w:sz w:val="22"/>
                                      <w:szCs w:val="22"/>
                                    </w:rPr>
                                    <w:t>eferenzrahmen wiederfinden. So kann ein Abgleich mit Dimensionen, Kriterien und aufsc</w:t>
                                  </w:r>
                                  <w:r w:rsidR="00A079C2">
                                    <w:rPr>
                                      <w:i w:val="0"/>
                                      <w:sz w:val="22"/>
                                      <w:szCs w:val="22"/>
                                    </w:rPr>
                                    <w:t>hließenden Aussagen stattfinden, der Anlass oder ein Einstieg in weitere Diskussionen bietet.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05pt;margin-top:273.05pt;width:527.5pt;height:110.6pt;z-index:252698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" stroked="f">
                      <v:textbox style="mso-fit-shape-to-text:t">
                        <w:txbxContent>
                          <w:p w:rsidR="007D15FF" w:rsidRPr="007D15FF" w:rsidRDefault="007D15FF">
                            <w:pPr>
                              <w:rPr>
                                <w:i w:val="0"/>
                                <w:sz w:val="22"/>
                                <w:szCs w:val="22"/>
                              </w:rPr>
                            </w:pPr>
                            <w:r w:rsidRPr="007D15FF">
                              <w:rPr>
                                <w:i w:val="0"/>
                                <w:sz w:val="22"/>
                                <w:szCs w:val="22"/>
                              </w:rPr>
                              <w:t xml:space="preserve">Im Anschluss an diese Phase kann überprüft werden, ob und wie sich die Vorstellungen und Ideen von – wie im Beispiel abgebildet – „guter Schule“ im </w:t>
                            </w:r>
                            <w:r w:rsidR="00A079C2">
                              <w:rPr>
                                <w:i w:val="0"/>
                                <w:sz w:val="22"/>
                                <w:szCs w:val="22"/>
                              </w:rPr>
                              <w:t>R</w:t>
                            </w:r>
                            <w:r w:rsidRPr="007D15FF">
                              <w:rPr>
                                <w:i w:val="0"/>
                                <w:sz w:val="22"/>
                                <w:szCs w:val="22"/>
                              </w:rPr>
                              <w:t>eferenzrahmen wiederfinden. So kann ein Abgleich mit Dimensionen, Kriterien und aufsc</w:t>
                            </w:r>
                            <w:r w:rsidR="00A079C2">
                              <w:rPr>
                                <w:i w:val="0"/>
                                <w:sz w:val="22"/>
                                <w:szCs w:val="22"/>
                              </w:rPr>
                              <w:t>hließenden Aussagen stattfinden, der Anlass oder ein Einstieg in weitere Diskussionen bietet.</w:t>
                            </w:r>
                          </w:p>
                        </w:txbxContent>
                      </v:textbox>
                      <w10:wrap type="square"/>
                    </v:shape>
                  </w:pict>
                </mc:Fallback>
              </mc:AlternateContent>
            </w:r>
            <w:r w:rsidR="007D15FF">
              <w:rPr>
                <w:noProof/>
                <w:lang w:eastAsia="de-DE"/>
              </w:rPr>
              <w:t xml:space="preserve"> </w:t>
            </w:r>
            <w:r w:rsidR="007D15FF">
              <w:rPr>
                <w:noProof/>
                <w:lang w:eastAsia="de-DE"/>
              </w:rPr>
              <w:drawing>
                <wp:inline distT="0" distB="0" distL="0" distR="0" wp14:anchorId="516B82BB" wp14:editId="65C421FF">
                  <wp:extent cx="3970899" cy="27622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78684" cy="2767666"/>
                          </a:xfrm>
                          <a:prstGeom prst="rect">
                            <a:avLst/>
                          </a:prstGeom>
                          <a:gradFill>
                            <a:gsLst>
                              <a:gs pos="0">
                                <a:srgbClr val="92D050"/>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pic:spPr>
                      </pic:pic>
                    </a:graphicData>
                  </a:graphic>
                </wp:inline>
              </w:drawing>
            </w:r>
          </w:p>
        </w:tc>
      </w:tr>
      <w:tr w:rsidR="00FE2F3E" w:rsidRPr="00EE7856" w:rsidTr="00AB5543">
        <w:trPr>
          <w:gridAfter w:val="1"/>
          <w:wAfter w:w="11" w:type="dxa"/>
          <w:trHeight w:val="1007"/>
          <w:jc w:val="center"/>
        </w:trPr>
        <w:tc>
          <w:tcPr>
            <w:tcW w:w="3515" w:type="dxa"/>
            <w:gridSpan w:val="14"/>
            <w:tcBorders>
              <w:bottom w:val="single" w:sz="4" w:space="0" w:color="auto"/>
            </w:tcBorders>
            <w:vAlign w:val="center"/>
          </w:tcPr>
          <w:p w:rsidR="00FE2F3E" w:rsidRDefault="00FE2F3E" w:rsidP="0056603C">
            <w:pPr>
              <w:jc w:val="center"/>
            </w:pPr>
            <w:r w:rsidRPr="0003343A">
              <w:rPr>
                <w:noProof/>
                <w:lang w:eastAsia="de-DE"/>
              </w:rPr>
              <w:lastRenderedPageBreak/>
              <w:drawing>
                <wp:inline distT="0" distB="0" distL="0" distR="0" wp14:anchorId="521AF1E1" wp14:editId="6EBE16B5">
                  <wp:extent cx="2026285" cy="539750"/>
                  <wp:effectExtent l="0" t="0" r="0" b="0"/>
                  <wp:docPr id="996488611" name="Grafik 996488611" descr="W:\Public\Hupfeld\QUA-LiS Logo Fin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ublic\Hupfeld\QUA-LiS Logo Final.ep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6285" cy="539750"/>
                          </a:xfrm>
                          <a:prstGeom prst="rect">
                            <a:avLst/>
                          </a:prstGeom>
                          <a:noFill/>
                          <a:ln>
                            <a:noFill/>
                          </a:ln>
                        </pic:spPr>
                      </pic:pic>
                    </a:graphicData>
                  </a:graphic>
                </wp:inline>
              </w:drawing>
            </w:r>
          </w:p>
        </w:tc>
        <w:tc>
          <w:tcPr>
            <w:tcW w:w="2041" w:type="dxa"/>
            <w:gridSpan w:val="11"/>
            <w:tcBorders>
              <w:bottom w:val="single" w:sz="4" w:space="0" w:color="auto"/>
            </w:tcBorders>
            <w:vAlign w:val="center"/>
          </w:tcPr>
          <w:p w:rsidR="00FE2F3E" w:rsidRPr="00EE7856" w:rsidRDefault="00FE2F3E" w:rsidP="00E31761">
            <w:pPr>
              <w:jc w:val="center"/>
              <w:rPr>
                <w:b/>
                <w:sz w:val="22"/>
                <w:szCs w:val="22"/>
              </w:rPr>
            </w:pPr>
            <w:r w:rsidRPr="00EE7856">
              <w:rPr>
                <w:b/>
                <w:sz w:val="22"/>
                <w:szCs w:val="22"/>
              </w:rPr>
              <w:t>Referenzrahmen</w:t>
            </w:r>
            <w:r w:rsidRPr="00EE7856">
              <w:rPr>
                <w:b/>
                <w:sz w:val="22"/>
                <w:szCs w:val="22"/>
              </w:rPr>
              <w:br/>
              <w:t>Schulqualität NRW</w:t>
            </w:r>
          </w:p>
        </w:tc>
        <w:tc>
          <w:tcPr>
            <w:tcW w:w="1474" w:type="dxa"/>
            <w:gridSpan w:val="7"/>
            <w:tcBorders>
              <w:bottom w:val="single" w:sz="4" w:space="0" w:color="auto"/>
            </w:tcBorders>
          </w:tcPr>
          <w:p w:rsidR="00FE2F3E" w:rsidRPr="00EE7856" w:rsidRDefault="00FE2F3E" w:rsidP="00E31761">
            <w:pPr>
              <w:rPr>
                <w:sz w:val="22"/>
                <w:szCs w:val="22"/>
              </w:rPr>
            </w:pPr>
            <w:r w:rsidRPr="00EE7856">
              <w:rPr>
                <w:noProof/>
                <w:sz w:val="22"/>
                <w:szCs w:val="22"/>
                <w:lang w:eastAsia="de-DE"/>
              </w:rPr>
              <w:drawing>
                <wp:anchor distT="0" distB="0" distL="114300" distR="114300" simplePos="0" relativeHeight="252643328" behindDoc="1" locked="0" layoutInCell="1" allowOverlap="1" wp14:anchorId="0D7A1305" wp14:editId="1F3864A2">
                  <wp:simplePos x="0" y="0"/>
                  <wp:positionH relativeFrom="column">
                    <wp:posOffset>-14850</wp:posOffset>
                  </wp:positionH>
                  <wp:positionV relativeFrom="paragraph">
                    <wp:posOffset>929</wp:posOffset>
                  </wp:positionV>
                  <wp:extent cx="808892" cy="606847"/>
                  <wp:effectExtent l="0" t="0" r="0" b="3175"/>
                  <wp:wrapNone/>
                  <wp:docPr id="996488612" name="Grafik 996488612" descr="W:\QUA-LiS\Projekte\Qualitätssicherung\Referenzrahmen\002 Entwicklung\008 Referenzrahmen &amp; Flyer\006 Fotos Kompass\14-07-14 Kompass qu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QUA-LiS\Projekte\Qualitätssicherung\Referenzrahmen\002 Entwicklung\008 Referenzrahmen &amp; Flyer\006 Fotos Kompass\14-07-14 Kompass que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8892" cy="60684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41" w:type="dxa"/>
            <w:gridSpan w:val="11"/>
            <w:tcBorders>
              <w:bottom w:val="single" w:sz="4" w:space="0" w:color="auto"/>
            </w:tcBorders>
            <w:vAlign w:val="center"/>
          </w:tcPr>
          <w:p w:rsidR="00FE2F3E" w:rsidRPr="00EE7856" w:rsidRDefault="00FE2F3E" w:rsidP="00E31761">
            <w:pPr>
              <w:jc w:val="center"/>
              <w:rPr>
                <w:sz w:val="22"/>
                <w:szCs w:val="22"/>
              </w:rPr>
            </w:pPr>
            <w:r w:rsidRPr="00EE7856">
              <w:rPr>
                <w:b/>
                <w:sz w:val="22"/>
                <w:szCs w:val="22"/>
              </w:rPr>
              <w:t>Methodenpool</w:t>
            </w:r>
          </w:p>
        </w:tc>
        <w:tc>
          <w:tcPr>
            <w:tcW w:w="1589" w:type="dxa"/>
            <w:gridSpan w:val="4"/>
            <w:tcBorders>
              <w:bottom w:val="single" w:sz="4" w:space="0" w:color="auto"/>
            </w:tcBorders>
            <w:vAlign w:val="center"/>
          </w:tcPr>
          <w:p w:rsidR="00FE2F3E" w:rsidRPr="00EE7856" w:rsidRDefault="00787995" w:rsidP="00E31761">
            <w:pPr>
              <w:jc w:val="center"/>
              <w:rPr>
                <w:b/>
                <w:i w:val="0"/>
                <w:sz w:val="48"/>
                <w:szCs w:val="48"/>
              </w:rPr>
            </w:pPr>
            <w:r>
              <w:rPr>
                <w:b/>
                <w:i w:val="0"/>
                <w:sz w:val="48"/>
                <w:szCs w:val="48"/>
              </w:rPr>
              <w:t>1</w:t>
            </w:r>
          </w:p>
        </w:tc>
      </w:tr>
      <w:tr w:rsidR="00FE2F3E" w:rsidTr="004C66A4">
        <w:trPr>
          <w:gridAfter w:val="1"/>
          <w:wAfter w:w="11" w:type="dxa"/>
          <w:jc w:val="center"/>
        </w:trPr>
        <w:tc>
          <w:tcPr>
            <w:tcW w:w="373" w:type="dxa"/>
            <w:gridSpan w:val="2"/>
            <w:tcBorders>
              <w:left w:val="nil"/>
              <w:bottom w:val="single" w:sz="4" w:space="0" w:color="auto"/>
              <w:right w:val="nil"/>
            </w:tcBorders>
          </w:tcPr>
          <w:p w:rsidR="00FE2F3E" w:rsidRDefault="00FE2F3E" w:rsidP="00E31761"/>
        </w:tc>
        <w:tc>
          <w:tcPr>
            <w:tcW w:w="584" w:type="dxa"/>
            <w:gridSpan w:val="2"/>
            <w:tcBorders>
              <w:left w:val="nil"/>
              <w:bottom w:val="single" w:sz="4" w:space="0" w:color="auto"/>
              <w:right w:val="nil"/>
            </w:tcBorders>
          </w:tcPr>
          <w:p w:rsidR="00FE2F3E" w:rsidRDefault="00FE2F3E" w:rsidP="00E31761"/>
        </w:tc>
        <w:tc>
          <w:tcPr>
            <w:tcW w:w="583" w:type="dxa"/>
            <w:gridSpan w:val="2"/>
            <w:tcBorders>
              <w:left w:val="nil"/>
              <w:bottom w:val="single" w:sz="4" w:space="0" w:color="auto"/>
              <w:right w:val="nil"/>
            </w:tcBorders>
          </w:tcPr>
          <w:p w:rsidR="00FE2F3E" w:rsidRDefault="00FE2F3E" w:rsidP="00E31761"/>
        </w:tc>
        <w:tc>
          <w:tcPr>
            <w:tcW w:w="584" w:type="dxa"/>
            <w:gridSpan w:val="2"/>
            <w:tcBorders>
              <w:left w:val="nil"/>
              <w:bottom w:val="single" w:sz="4" w:space="0" w:color="auto"/>
              <w:right w:val="nil"/>
            </w:tcBorders>
          </w:tcPr>
          <w:p w:rsidR="00FE2F3E" w:rsidRDefault="00FE2F3E" w:rsidP="00E31761"/>
        </w:tc>
        <w:tc>
          <w:tcPr>
            <w:tcW w:w="574" w:type="dxa"/>
            <w:gridSpan w:val="2"/>
            <w:tcBorders>
              <w:left w:val="nil"/>
              <w:bottom w:val="single" w:sz="4" w:space="0" w:color="auto"/>
              <w:right w:val="nil"/>
            </w:tcBorders>
          </w:tcPr>
          <w:p w:rsidR="00FE2F3E" w:rsidRDefault="00FE2F3E" w:rsidP="00E31761"/>
        </w:tc>
        <w:tc>
          <w:tcPr>
            <w:tcW w:w="564" w:type="dxa"/>
            <w:gridSpan w:val="2"/>
            <w:tcBorders>
              <w:left w:val="nil"/>
              <w:bottom w:val="single" w:sz="4" w:space="0" w:color="auto"/>
              <w:right w:val="nil"/>
            </w:tcBorders>
          </w:tcPr>
          <w:p w:rsidR="00FE2F3E" w:rsidRDefault="00FE2F3E" w:rsidP="00E31761"/>
        </w:tc>
        <w:tc>
          <w:tcPr>
            <w:tcW w:w="541" w:type="dxa"/>
            <w:gridSpan w:val="3"/>
            <w:tcBorders>
              <w:left w:val="nil"/>
              <w:bottom w:val="single" w:sz="4" w:space="0" w:color="auto"/>
              <w:right w:val="nil"/>
            </w:tcBorders>
          </w:tcPr>
          <w:p w:rsidR="00FE2F3E" w:rsidRDefault="00FE2F3E" w:rsidP="00E31761"/>
        </w:tc>
        <w:tc>
          <w:tcPr>
            <w:tcW w:w="567" w:type="dxa"/>
            <w:gridSpan w:val="3"/>
            <w:tcBorders>
              <w:left w:val="nil"/>
              <w:bottom w:val="single" w:sz="4" w:space="0" w:color="auto"/>
              <w:right w:val="nil"/>
            </w:tcBorders>
          </w:tcPr>
          <w:p w:rsidR="00FE2F3E" w:rsidRDefault="00FE2F3E" w:rsidP="00E31761"/>
        </w:tc>
        <w:tc>
          <w:tcPr>
            <w:tcW w:w="544" w:type="dxa"/>
            <w:gridSpan w:val="3"/>
            <w:tcBorders>
              <w:left w:val="nil"/>
              <w:bottom w:val="single" w:sz="4" w:space="0" w:color="auto"/>
              <w:right w:val="nil"/>
            </w:tcBorders>
          </w:tcPr>
          <w:p w:rsidR="00FE2F3E" w:rsidRDefault="00FE2F3E" w:rsidP="00E31761"/>
        </w:tc>
        <w:tc>
          <w:tcPr>
            <w:tcW w:w="528" w:type="dxa"/>
            <w:gridSpan w:val="3"/>
            <w:tcBorders>
              <w:left w:val="nil"/>
              <w:bottom w:val="single" w:sz="4" w:space="0" w:color="auto"/>
              <w:right w:val="nil"/>
            </w:tcBorders>
          </w:tcPr>
          <w:p w:rsidR="00FE2F3E" w:rsidRDefault="00FE2F3E" w:rsidP="00E31761"/>
        </w:tc>
        <w:tc>
          <w:tcPr>
            <w:tcW w:w="501" w:type="dxa"/>
            <w:gridSpan w:val="3"/>
            <w:tcBorders>
              <w:left w:val="nil"/>
              <w:bottom w:val="single" w:sz="4" w:space="0" w:color="auto"/>
              <w:right w:val="nil"/>
            </w:tcBorders>
          </w:tcPr>
          <w:p w:rsidR="00FE2F3E" w:rsidRDefault="00FE2F3E" w:rsidP="00E31761"/>
        </w:tc>
        <w:tc>
          <w:tcPr>
            <w:tcW w:w="409" w:type="dxa"/>
            <w:tcBorders>
              <w:left w:val="nil"/>
              <w:bottom w:val="single" w:sz="4" w:space="0" w:color="auto"/>
              <w:right w:val="nil"/>
            </w:tcBorders>
          </w:tcPr>
          <w:p w:rsidR="00FE2F3E" w:rsidRDefault="00FE2F3E" w:rsidP="00E31761"/>
        </w:tc>
        <w:tc>
          <w:tcPr>
            <w:tcW w:w="408" w:type="dxa"/>
            <w:gridSpan w:val="2"/>
            <w:tcBorders>
              <w:left w:val="nil"/>
              <w:bottom w:val="single" w:sz="4" w:space="0" w:color="auto"/>
              <w:right w:val="nil"/>
            </w:tcBorders>
          </w:tcPr>
          <w:p w:rsidR="00FE2F3E" w:rsidRDefault="00FE2F3E" w:rsidP="00E31761"/>
        </w:tc>
        <w:tc>
          <w:tcPr>
            <w:tcW w:w="647" w:type="dxa"/>
            <w:gridSpan w:val="4"/>
            <w:tcBorders>
              <w:left w:val="nil"/>
              <w:bottom w:val="single" w:sz="4" w:space="0" w:color="auto"/>
              <w:right w:val="nil"/>
            </w:tcBorders>
          </w:tcPr>
          <w:p w:rsidR="00FE2F3E" w:rsidRDefault="00FE2F3E" w:rsidP="00E31761"/>
        </w:tc>
        <w:tc>
          <w:tcPr>
            <w:tcW w:w="313" w:type="dxa"/>
            <w:gridSpan w:val="2"/>
            <w:tcBorders>
              <w:left w:val="nil"/>
              <w:bottom w:val="single" w:sz="4" w:space="0" w:color="auto"/>
              <w:right w:val="nil"/>
            </w:tcBorders>
          </w:tcPr>
          <w:p w:rsidR="00FE2F3E" w:rsidRDefault="00FE2F3E" w:rsidP="00E31761"/>
        </w:tc>
        <w:tc>
          <w:tcPr>
            <w:tcW w:w="543" w:type="dxa"/>
            <w:gridSpan w:val="3"/>
            <w:tcBorders>
              <w:left w:val="nil"/>
              <w:bottom w:val="single" w:sz="4" w:space="0" w:color="auto"/>
              <w:right w:val="nil"/>
            </w:tcBorders>
          </w:tcPr>
          <w:p w:rsidR="00FE2F3E" w:rsidRDefault="00FE2F3E" w:rsidP="00E31761"/>
        </w:tc>
        <w:tc>
          <w:tcPr>
            <w:tcW w:w="520" w:type="dxa"/>
            <w:gridSpan w:val="2"/>
            <w:tcBorders>
              <w:left w:val="nil"/>
              <w:bottom w:val="single" w:sz="4" w:space="0" w:color="auto"/>
              <w:right w:val="nil"/>
            </w:tcBorders>
          </w:tcPr>
          <w:p w:rsidR="00FE2F3E" w:rsidRDefault="00FE2F3E" w:rsidP="00E31761"/>
        </w:tc>
        <w:tc>
          <w:tcPr>
            <w:tcW w:w="502" w:type="dxa"/>
            <w:gridSpan w:val="3"/>
            <w:tcBorders>
              <w:left w:val="nil"/>
              <w:bottom w:val="single" w:sz="4" w:space="0" w:color="auto"/>
              <w:right w:val="nil"/>
            </w:tcBorders>
          </w:tcPr>
          <w:p w:rsidR="00FE2F3E" w:rsidRDefault="00FE2F3E" w:rsidP="00E31761"/>
        </w:tc>
        <w:tc>
          <w:tcPr>
            <w:tcW w:w="421" w:type="dxa"/>
            <w:gridSpan w:val="2"/>
            <w:tcBorders>
              <w:left w:val="nil"/>
              <w:bottom w:val="single" w:sz="4" w:space="0" w:color="auto"/>
              <w:right w:val="nil"/>
            </w:tcBorders>
          </w:tcPr>
          <w:p w:rsidR="00FE2F3E" w:rsidRDefault="00FE2F3E" w:rsidP="00E31761"/>
        </w:tc>
        <w:tc>
          <w:tcPr>
            <w:tcW w:w="954" w:type="dxa"/>
            <w:tcBorders>
              <w:top w:val="nil"/>
              <w:left w:val="nil"/>
              <w:bottom w:val="single" w:sz="4" w:space="0" w:color="auto"/>
              <w:right w:val="nil"/>
            </w:tcBorders>
          </w:tcPr>
          <w:p w:rsidR="00FE2F3E" w:rsidRDefault="00FE2F3E" w:rsidP="00E31761"/>
        </w:tc>
      </w:tr>
      <w:tr w:rsidR="00FE2F3E" w:rsidTr="004C66A4">
        <w:trPr>
          <w:gridAfter w:val="1"/>
          <w:wAfter w:w="11" w:type="dxa"/>
          <w:trHeight w:val="411"/>
          <w:jc w:val="center"/>
        </w:trPr>
        <w:tc>
          <w:tcPr>
            <w:tcW w:w="10660" w:type="dxa"/>
            <w:gridSpan w:val="4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F3E" w:rsidRPr="00FE2F3E" w:rsidRDefault="004C66A4" w:rsidP="00FE2F3E">
            <w:pPr>
              <w:pStyle w:val="berschrift5"/>
              <w:pBdr>
                <w:left w:val="none" w:sz="0" w:space="0" w:color="auto"/>
                <w:bottom w:val="none" w:sz="0" w:space="0" w:color="auto"/>
              </w:pBdr>
              <w:jc w:val="center"/>
              <w:outlineLvl w:val="4"/>
              <w:rPr>
                <w:rFonts w:asciiTheme="minorHAnsi" w:hAnsiTheme="minorHAnsi"/>
                <w:i w:val="0"/>
                <w:color w:val="auto"/>
                <w:sz w:val="24"/>
                <w:szCs w:val="24"/>
              </w:rPr>
            </w:pPr>
            <w:r>
              <w:rPr>
                <w:rFonts w:asciiTheme="minorHAnsi" w:hAnsiTheme="minorHAnsi"/>
                <w:i w:val="0"/>
                <w:color w:val="auto"/>
                <w:sz w:val="24"/>
                <w:szCs w:val="24"/>
              </w:rPr>
              <w:t>Brainstorming</w:t>
            </w:r>
          </w:p>
        </w:tc>
      </w:tr>
      <w:tr w:rsidR="00FE2F3E" w:rsidTr="004C66A4">
        <w:trPr>
          <w:gridAfter w:val="1"/>
          <w:wAfter w:w="11" w:type="dxa"/>
          <w:jc w:val="center"/>
        </w:trPr>
        <w:tc>
          <w:tcPr>
            <w:tcW w:w="373" w:type="dxa"/>
            <w:gridSpan w:val="2"/>
            <w:tcBorders>
              <w:top w:val="single" w:sz="4" w:space="0" w:color="auto"/>
              <w:left w:val="nil"/>
              <w:right w:val="nil"/>
            </w:tcBorders>
          </w:tcPr>
          <w:p w:rsidR="00FE2F3E" w:rsidRDefault="00FE2F3E" w:rsidP="00E31761"/>
        </w:tc>
        <w:tc>
          <w:tcPr>
            <w:tcW w:w="584" w:type="dxa"/>
            <w:gridSpan w:val="2"/>
            <w:tcBorders>
              <w:top w:val="single" w:sz="4" w:space="0" w:color="auto"/>
              <w:left w:val="nil"/>
              <w:right w:val="nil"/>
            </w:tcBorders>
          </w:tcPr>
          <w:p w:rsidR="00FE2F3E" w:rsidRDefault="00FE2F3E" w:rsidP="00E31761"/>
        </w:tc>
        <w:tc>
          <w:tcPr>
            <w:tcW w:w="583" w:type="dxa"/>
            <w:gridSpan w:val="2"/>
            <w:tcBorders>
              <w:top w:val="single" w:sz="4" w:space="0" w:color="auto"/>
              <w:left w:val="nil"/>
              <w:right w:val="nil"/>
            </w:tcBorders>
          </w:tcPr>
          <w:p w:rsidR="00FE2F3E" w:rsidRDefault="00FE2F3E" w:rsidP="00E31761"/>
        </w:tc>
        <w:tc>
          <w:tcPr>
            <w:tcW w:w="584" w:type="dxa"/>
            <w:gridSpan w:val="2"/>
            <w:tcBorders>
              <w:top w:val="single" w:sz="4" w:space="0" w:color="auto"/>
              <w:left w:val="nil"/>
              <w:right w:val="nil"/>
            </w:tcBorders>
          </w:tcPr>
          <w:p w:rsidR="00FE2F3E" w:rsidRDefault="00FE2F3E" w:rsidP="00E31761"/>
        </w:tc>
        <w:tc>
          <w:tcPr>
            <w:tcW w:w="574" w:type="dxa"/>
            <w:gridSpan w:val="2"/>
            <w:tcBorders>
              <w:top w:val="single" w:sz="4" w:space="0" w:color="auto"/>
              <w:left w:val="nil"/>
              <w:right w:val="nil"/>
            </w:tcBorders>
          </w:tcPr>
          <w:p w:rsidR="00FE2F3E" w:rsidRDefault="00FE2F3E" w:rsidP="00E31761"/>
        </w:tc>
        <w:tc>
          <w:tcPr>
            <w:tcW w:w="564" w:type="dxa"/>
            <w:gridSpan w:val="2"/>
            <w:tcBorders>
              <w:top w:val="single" w:sz="4" w:space="0" w:color="auto"/>
              <w:left w:val="nil"/>
              <w:right w:val="nil"/>
            </w:tcBorders>
          </w:tcPr>
          <w:p w:rsidR="00FE2F3E" w:rsidRDefault="00FE2F3E" w:rsidP="00E31761"/>
        </w:tc>
        <w:tc>
          <w:tcPr>
            <w:tcW w:w="541" w:type="dxa"/>
            <w:gridSpan w:val="3"/>
            <w:tcBorders>
              <w:top w:val="single" w:sz="4" w:space="0" w:color="auto"/>
              <w:left w:val="nil"/>
              <w:right w:val="nil"/>
            </w:tcBorders>
          </w:tcPr>
          <w:p w:rsidR="00FE2F3E" w:rsidRDefault="00FE2F3E" w:rsidP="00E31761"/>
        </w:tc>
        <w:tc>
          <w:tcPr>
            <w:tcW w:w="567" w:type="dxa"/>
            <w:gridSpan w:val="3"/>
            <w:tcBorders>
              <w:top w:val="single" w:sz="4" w:space="0" w:color="auto"/>
              <w:left w:val="nil"/>
              <w:right w:val="nil"/>
            </w:tcBorders>
          </w:tcPr>
          <w:p w:rsidR="00FE2F3E" w:rsidRDefault="00FE2F3E" w:rsidP="00E31761"/>
        </w:tc>
        <w:tc>
          <w:tcPr>
            <w:tcW w:w="544" w:type="dxa"/>
            <w:gridSpan w:val="3"/>
            <w:tcBorders>
              <w:top w:val="single" w:sz="4" w:space="0" w:color="auto"/>
              <w:left w:val="nil"/>
              <w:right w:val="nil"/>
            </w:tcBorders>
          </w:tcPr>
          <w:p w:rsidR="00FE2F3E" w:rsidRDefault="00FE2F3E" w:rsidP="00E31761"/>
        </w:tc>
        <w:tc>
          <w:tcPr>
            <w:tcW w:w="528" w:type="dxa"/>
            <w:gridSpan w:val="3"/>
            <w:tcBorders>
              <w:top w:val="single" w:sz="4" w:space="0" w:color="auto"/>
              <w:left w:val="nil"/>
              <w:right w:val="nil"/>
            </w:tcBorders>
          </w:tcPr>
          <w:p w:rsidR="00FE2F3E" w:rsidRDefault="00FE2F3E" w:rsidP="00E31761"/>
        </w:tc>
        <w:tc>
          <w:tcPr>
            <w:tcW w:w="501" w:type="dxa"/>
            <w:gridSpan w:val="3"/>
            <w:tcBorders>
              <w:top w:val="single" w:sz="4" w:space="0" w:color="auto"/>
              <w:left w:val="nil"/>
              <w:right w:val="nil"/>
            </w:tcBorders>
          </w:tcPr>
          <w:p w:rsidR="00FE2F3E" w:rsidRDefault="00FE2F3E" w:rsidP="00E31761"/>
        </w:tc>
        <w:tc>
          <w:tcPr>
            <w:tcW w:w="409" w:type="dxa"/>
            <w:tcBorders>
              <w:top w:val="single" w:sz="4" w:space="0" w:color="auto"/>
              <w:left w:val="nil"/>
              <w:right w:val="nil"/>
            </w:tcBorders>
          </w:tcPr>
          <w:p w:rsidR="00FE2F3E" w:rsidRDefault="00FE2F3E" w:rsidP="00E31761"/>
        </w:tc>
        <w:tc>
          <w:tcPr>
            <w:tcW w:w="408" w:type="dxa"/>
            <w:gridSpan w:val="2"/>
            <w:tcBorders>
              <w:top w:val="single" w:sz="4" w:space="0" w:color="auto"/>
              <w:left w:val="nil"/>
              <w:right w:val="nil"/>
            </w:tcBorders>
          </w:tcPr>
          <w:p w:rsidR="00FE2F3E" w:rsidRDefault="00FE2F3E" w:rsidP="00E31761"/>
        </w:tc>
        <w:tc>
          <w:tcPr>
            <w:tcW w:w="407" w:type="dxa"/>
            <w:gridSpan w:val="3"/>
            <w:tcBorders>
              <w:top w:val="single" w:sz="4" w:space="0" w:color="auto"/>
              <w:left w:val="nil"/>
              <w:right w:val="nil"/>
            </w:tcBorders>
          </w:tcPr>
          <w:p w:rsidR="00FE2F3E" w:rsidRDefault="00FE2F3E" w:rsidP="00E31761"/>
        </w:tc>
        <w:tc>
          <w:tcPr>
            <w:tcW w:w="553" w:type="dxa"/>
            <w:gridSpan w:val="3"/>
            <w:tcBorders>
              <w:top w:val="single" w:sz="4" w:space="0" w:color="auto"/>
              <w:left w:val="nil"/>
              <w:right w:val="nil"/>
            </w:tcBorders>
          </w:tcPr>
          <w:p w:rsidR="00FE2F3E" w:rsidRDefault="00FE2F3E" w:rsidP="00E31761"/>
        </w:tc>
        <w:tc>
          <w:tcPr>
            <w:tcW w:w="543" w:type="dxa"/>
            <w:gridSpan w:val="3"/>
            <w:tcBorders>
              <w:top w:val="single" w:sz="4" w:space="0" w:color="auto"/>
              <w:left w:val="nil"/>
              <w:right w:val="nil"/>
            </w:tcBorders>
          </w:tcPr>
          <w:p w:rsidR="00FE2F3E" w:rsidRDefault="00FE2F3E" w:rsidP="00E31761"/>
        </w:tc>
        <w:tc>
          <w:tcPr>
            <w:tcW w:w="520" w:type="dxa"/>
            <w:gridSpan w:val="2"/>
            <w:tcBorders>
              <w:top w:val="single" w:sz="4" w:space="0" w:color="auto"/>
              <w:left w:val="nil"/>
              <w:right w:val="nil"/>
            </w:tcBorders>
          </w:tcPr>
          <w:p w:rsidR="00FE2F3E" w:rsidRDefault="00FE2F3E" w:rsidP="00E31761"/>
        </w:tc>
        <w:tc>
          <w:tcPr>
            <w:tcW w:w="502" w:type="dxa"/>
            <w:gridSpan w:val="3"/>
            <w:tcBorders>
              <w:top w:val="single" w:sz="4" w:space="0" w:color="auto"/>
              <w:left w:val="nil"/>
              <w:right w:val="nil"/>
            </w:tcBorders>
          </w:tcPr>
          <w:p w:rsidR="00FE2F3E" w:rsidRDefault="00FE2F3E" w:rsidP="00E31761"/>
        </w:tc>
        <w:tc>
          <w:tcPr>
            <w:tcW w:w="421" w:type="dxa"/>
            <w:gridSpan w:val="2"/>
            <w:tcBorders>
              <w:top w:val="single" w:sz="4" w:space="0" w:color="auto"/>
              <w:left w:val="nil"/>
              <w:right w:val="nil"/>
            </w:tcBorders>
          </w:tcPr>
          <w:p w:rsidR="00FE2F3E" w:rsidRDefault="00FE2F3E" w:rsidP="00E31761"/>
        </w:tc>
        <w:tc>
          <w:tcPr>
            <w:tcW w:w="954" w:type="dxa"/>
            <w:tcBorders>
              <w:top w:val="single" w:sz="4" w:space="0" w:color="auto"/>
              <w:left w:val="nil"/>
              <w:right w:val="nil"/>
            </w:tcBorders>
          </w:tcPr>
          <w:p w:rsidR="00FE2F3E" w:rsidRDefault="00FE2F3E" w:rsidP="00E31761"/>
        </w:tc>
      </w:tr>
      <w:tr w:rsidR="00FE2F3E" w:rsidRPr="004A51FA" w:rsidTr="00AB5543">
        <w:trPr>
          <w:gridAfter w:val="1"/>
          <w:wAfter w:w="11" w:type="dxa"/>
          <w:trHeight w:val="433"/>
          <w:jc w:val="center"/>
        </w:trPr>
        <w:tc>
          <w:tcPr>
            <w:tcW w:w="10660" w:type="dxa"/>
            <w:gridSpan w:val="47"/>
            <w:shd w:val="clear" w:color="auto" w:fill="FFCC99"/>
            <w:vAlign w:val="center"/>
          </w:tcPr>
          <w:p w:rsidR="00FE2F3E" w:rsidRPr="00AB5543" w:rsidRDefault="00FE2F3E" w:rsidP="0056603C">
            <w:pPr>
              <w:rPr>
                <w:i w:val="0"/>
                <w:sz w:val="22"/>
                <w:szCs w:val="22"/>
              </w:rPr>
            </w:pPr>
            <w:r w:rsidRPr="00AB5543">
              <w:rPr>
                <w:i w:val="0"/>
                <w:sz w:val="22"/>
                <w:szCs w:val="22"/>
              </w:rPr>
              <w:t>Variationen und Kommentare</w:t>
            </w:r>
          </w:p>
        </w:tc>
      </w:tr>
      <w:tr w:rsidR="00A3445D" w:rsidRPr="00BA6234" w:rsidTr="00F55FC4">
        <w:trPr>
          <w:gridAfter w:val="1"/>
          <w:wAfter w:w="11" w:type="dxa"/>
          <w:trHeight w:val="8694"/>
          <w:jc w:val="center"/>
        </w:trPr>
        <w:tc>
          <w:tcPr>
            <w:tcW w:w="10660" w:type="dxa"/>
            <w:gridSpan w:val="47"/>
            <w:tcBorders>
              <w:bottom w:val="single" w:sz="4" w:space="0" w:color="auto"/>
            </w:tcBorders>
          </w:tcPr>
          <w:p w:rsidR="00A3445D" w:rsidRDefault="00A3445D" w:rsidP="00E31761">
            <w:pPr>
              <w:rPr>
                <w:i w:val="0"/>
                <w:sz w:val="22"/>
                <w:szCs w:val="22"/>
              </w:rPr>
            </w:pPr>
          </w:p>
          <w:p w:rsidR="0073484E" w:rsidRDefault="00FB426E" w:rsidP="00E31761">
            <w:pPr>
              <w:rPr>
                <w:i w:val="0"/>
                <w:sz w:val="22"/>
                <w:szCs w:val="22"/>
              </w:rPr>
            </w:pPr>
            <w:r>
              <w:rPr>
                <w:i w:val="0"/>
                <w:noProof/>
                <w:sz w:val="22"/>
                <w:szCs w:val="22"/>
                <w:lang w:eastAsia="de-DE"/>
              </w:rPr>
              <mc:AlternateContent>
                <mc:Choice Requires="wps">
                  <w:drawing>
                    <wp:anchor distT="0" distB="0" distL="114300" distR="114300" simplePos="0" relativeHeight="252699648" behindDoc="0" locked="0" layoutInCell="1" allowOverlap="1">
                      <wp:simplePos x="0" y="0"/>
                      <wp:positionH relativeFrom="column">
                        <wp:posOffset>4344035</wp:posOffset>
                      </wp:positionH>
                      <wp:positionV relativeFrom="paragraph">
                        <wp:posOffset>107950</wp:posOffset>
                      </wp:positionV>
                      <wp:extent cx="2057400" cy="1320800"/>
                      <wp:effectExtent l="19050" t="0" r="38100" b="222250"/>
                      <wp:wrapNone/>
                      <wp:docPr id="4" name="Wolkenförmige Legende 4"/>
                      <wp:cNvGraphicFramePr/>
                      <a:graphic xmlns:a="http://schemas.openxmlformats.org/drawingml/2006/main">
                        <a:graphicData uri="http://schemas.microsoft.com/office/word/2010/wordprocessingShape">
                          <wps:wsp>
                            <wps:cNvSpPr/>
                            <wps:spPr>
                              <a:xfrm>
                                <a:off x="0" y="0"/>
                                <a:ext cx="2057400" cy="1320800"/>
                              </a:xfrm>
                              <a:prstGeom prst="cloudCallout">
                                <a:avLst/>
                              </a:prstGeom>
                              <a:solidFill>
                                <a:srgbClr val="FF9933"/>
                              </a:solidFill>
                              <a:ln>
                                <a:solidFill>
                                  <a:srgbClr val="CC66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426E" w:rsidRPr="00FB426E" w:rsidRDefault="00FB426E" w:rsidP="00FB426E">
                                  <w:pPr>
                                    <w:jc w:val="center"/>
                                    <w:rPr>
                                      <w:i w:val="0"/>
                                      <w:sz w:val="28"/>
                                      <w:szCs w:val="28"/>
                                    </w:rPr>
                                  </w:pPr>
                                  <w:r w:rsidRPr="00FB426E">
                                    <w:rPr>
                                      <w:i w:val="0"/>
                                      <w:sz w:val="28"/>
                                      <w:szCs w:val="28"/>
                                    </w:rPr>
                                    <w:t>„Individuelle Förderung ist für mich…“</w:t>
                                  </w:r>
                                </w:p>
                                <w:p w:rsidR="00FB426E" w:rsidRDefault="00FB426E" w:rsidP="00FB42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Wolkenförmige Legende 4" o:spid="_x0000_s1028" type="#_x0000_t106" style="position:absolute;margin-left:342.05pt;margin-top:8.5pt;width:162pt;height:104pt;z-index:252699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" adj="6300,24300" fillcolor="#f93" strokecolor="#c60" strokeweight="2pt">
                      <v:textbox>
                        <w:txbxContent>
                          <w:p w:rsidR="00FB426E" w:rsidRPr="00FB426E" w:rsidRDefault="00FB426E" w:rsidP="00FB426E">
                            <w:pPr>
                              <w:jc w:val="center"/>
                              <w:rPr>
                                <w:i w:val="0"/>
                                <w:sz w:val="28"/>
                                <w:szCs w:val="28"/>
                              </w:rPr>
                            </w:pPr>
                            <w:r w:rsidRPr="00FB426E">
                              <w:rPr>
                                <w:i w:val="0"/>
                                <w:sz w:val="28"/>
                                <w:szCs w:val="28"/>
                              </w:rPr>
                              <w:t>„Individuelle Förderung ist für mich…“</w:t>
                            </w:r>
                          </w:p>
                          <w:p w:rsidR="00FB426E" w:rsidRDefault="00FB426E" w:rsidP="00FB426E">
                            <w:pPr>
                              <w:jc w:val="center"/>
                            </w:pPr>
                          </w:p>
                        </w:txbxContent>
                      </v:textbox>
                    </v:shape>
                  </w:pict>
                </mc:Fallback>
              </mc:AlternateContent>
            </w:r>
            <w:r w:rsidR="0073484E">
              <w:rPr>
                <w:i w:val="0"/>
                <w:sz w:val="22"/>
                <w:szCs w:val="22"/>
              </w:rPr>
              <w:t>Weitere Beispiele:</w:t>
            </w:r>
          </w:p>
          <w:p w:rsidR="0073484E" w:rsidRDefault="0073484E" w:rsidP="00E31761">
            <w:pPr>
              <w:rPr>
                <w:i w:val="0"/>
                <w:sz w:val="22"/>
                <w:szCs w:val="22"/>
              </w:rPr>
            </w:pPr>
          </w:p>
          <w:p w:rsidR="0073484E" w:rsidRDefault="0073484E" w:rsidP="00E31761">
            <w:pPr>
              <w:rPr>
                <w:i w:val="0"/>
                <w:sz w:val="22"/>
                <w:szCs w:val="22"/>
              </w:rPr>
            </w:pPr>
          </w:p>
          <w:p w:rsidR="0073484E" w:rsidRDefault="00FB426E" w:rsidP="00E31761">
            <w:pPr>
              <w:rPr>
                <w:i w:val="0"/>
                <w:sz w:val="22"/>
                <w:szCs w:val="22"/>
              </w:rPr>
            </w:pPr>
            <w:r>
              <w:rPr>
                <w:i w:val="0"/>
                <w:noProof/>
                <w:sz w:val="22"/>
                <w:szCs w:val="22"/>
                <w:lang w:eastAsia="de-DE"/>
              </w:rPr>
              <mc:AlternateContent>
                <mc:Choice Requires="wps">
                  <w:drawing>
                    <wp:anchor distT="0" distB="0" distL="114300" distR="114300" simplePos="0" relativeHeight="252700672" behindDoc="0" locked="0" layoutInCell="1" allowOverlap="1">
                      <wp:simplePos x="0" y="0"/>
                      <wp:positionH relativeFrom="column">
                        <wp:posOffset>313055</wp:posOffset>
                      </wp:positionH>
                      <wp:positionV relativeFrom="paragraph">
                        <wp:posOffset>15240</wp:posOffset>
                      </wp:positionV>
                      <wp:extent cx="2889250" cy="1130300"/>
                      <wp:effectExtent l="19050" t="0" r="44450" b="203200"/>
                      <wp:wrapNone/>
                      <wp:docPr id="5" name="Wolkenförmige Legende 5"/>
                      <wp:cNvGraphicFramePr/>
                      <a:graphic xmlns:a="http://schemas.openxmlformats.org/drawingml/2006/main">
                        <a:graphicData uri="http://schemas.microsoft.com/office/word/2010/wordprocessingShape">
                          <wps:wsp>
                            <wps:cNvSpPr/>
                            <wps:spPr>
                              <a:xfrm>
                                <a:off x="0" y="0"/>
                                <a:ext cx="2889250" cy="1130300"/>
                              </a:xfrm>
                              <a:prstGeom prst="cloudCallout">
                                <a:avLst/>
                              </a:prstGeom>
                              <a:solidFill>
                                <a:srgbClr val="FF9933"/>
                              </a:solidFill>
                              <a:ln>
                                <a:solidFill>
                                  <a:srgbClr val="CC66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426E" w:rsidRDefault="00FB426E" w:rsidP="00FB426E">
                                  <w:pPr>
                                    <w:jc w:val="center"/>
                                  </w:pPr>
                                  <w:r w:rsidRPr="00FB426E">
                                    <w:rPr>
                                      <w:i w:val="0"/>
                                      <w:sz w:val="28"/>
                                      <w:szCs w:val="28"/>
                                    </w:rPr>
                                    <w:t xml:space="preserve">„Individuelle Förderung </w:t>
                                  </w:r>
                                  <w:r>
                                    <w:rPr>
                                      <w:i w:val="0"/>
                                      <w:sz w:val="28"/>
                                      <w:szCs w:val="28"/>
                                    </w:rPr>
                                    <w:t>b</w:t>
                                  </w:r>
                                  <w:r w:rsidRPr="00FB426E">
                                    <w:rPr>
                                      <w:i w:val="0"/>
                                      <w:sz w:val="28"/>
                                      <w:szCs w:val="28"/>
                                    </w:rPr>
                                    <w:t>raucht…“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Wolkenförmige Legende 5" o:spid="_x0000_s1029" type="#_x0000_t106" style="position:absolute;margin-left:24.65pt;margin-top:1.2pt;width:227.5pt;height:89pt;z-index:25270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" adj="6300,24300" fillcolor="#f93" strokecolor="#c60" strokeweight="2pt">
                      <v:textbox>
                        <w:txbxContent>
                          <w:p w:rsidR="00FB426E" w:rsidRDefault="00FB426E" w:rsidP="00FB426E">
                            <w:pPr>
                              <w:jc w:val="center"/>
                            </w:pPr>
                            <w:r w:rsidRPr="00FB426E">
                              <w:rPr>
                                <w:i w:val="0"/>
                                <w:sz w:val="28"/>
                                <w:szCs w:val="28"/>
                              </w:rPr>
                              <w:t xml:space="preserve">„Individuelle Förderung </w:t>
                            </w:r>
                            <w:r>
                              <w:rPr>
                                <w:i w:val="0"/>
                                <w:sz w:val="28"/>
                                <w:szCs w:val="28"/>
                              </w:rPr>
                              <w:t>b</w:t>
                            </w:r>
                            <w:r w:rsidRPr="00FB426E">
                              <w:rPr>
                                <w:i w:val="0"/>
                                <w:sz w:val="28"/>
                                <w:szCs w:val="28"/>
                              </w:rPr>
                              <w:t>raucht…“</w:t>
                            </w:r>
                          </w:p>
                        </w:txbxContent>
                      </v:textbox>
                    </v:shape>
                  </w:pict>
                </mc:Fallback>
              </mc:AlternateContent>
            </w:r>
          </w:p>
          <w:p w:rsidR="0073484E" w:rsidRDefault="0073484E" w:rsidP="00E31761">
            <w:pPr>
              <w:rPr>
                <w:i w:val="0"/>
                <w:sz w:val="22"/>
                <w:szCs w:val="22"/>
              </w:rPr>
            </w:pPr>
          </w:p>
          <w:p w:rsidR="0073484E" w:rsidRDefault="0073484E" w:rsidP="00E31761">
            <w:pPr>
              <w:rPr>
                <w:i w:val="0"/>
                <w:sz w:val="22"/>
                <w:szCs w:val="22"/>
              </w:rPr>
            </w:pPr>
          </w:p>
          <w:p w:rsidR="00FB426E" w:rsidRDefault="00FB426E" w:rsidP="00E31761">
            <w:pPr>
              <w:rPr>
                <w:i w:val="0"/>
                <w:sz w:val="22"/>
                <w:szCs w:val="22"/>
              </w:rPr>
            </w:pPr>
          </w:p>
          <w:p w:rsidR="00FB426E" w:rsidRDefault="00FB426E" w:rsidP="00E31761">
            <w:pPr>
              <w:rPr>
                <w:i w:val="0"/>
                <w:sz w:val="22"/>
                <w:szCs w:val="22"/>
              </w:rPr>
            </w:pPr>
          </w:p>
          <w:p w:rsidR="00FB426E" w:rsidRDefault="00FB426E" w:rsidP="00E31761">
            <w:pPr>
              <w:rPr>
                <w:i w:val="0"/>
                <w:sz w:val="22"/>
                <w:szCs w:val="22"/>
              </w:rPr>
            </w:pPr>
          </w:p>
          <w:p w:rsidR="00FB426E" w:rsidRDefault="00FB426E" w:rsidP="00E31761">
            <w:pPr>
              <w:rPr>
                <w:i w:val="0"/>
                <w:sz w:val="22"/>
                <w:szCs w:val="22"/>
              </w:rPr>
            </w:pPr>
          </w:p>
          <w:p w:rsidR="00FB426E" w:rsidRDefault="00FB426E" w:rsidP="00E31761">
            <w:pPr>
              <w:rPr>
                <w:i w:val="0"/>
                <w:sz w:val="22"/>
                <w:szCs w:val="22"/>
              </w:rPr>
            </w:pPr>
            <w:r>
              <w:rPr>
                <w:i w:val="0"/>
                <w:noProof/>
                <w:sz w:val="22"/>
                <w:szCs w:val="22"/>
                <w:lang w:eastAsia="de-DE"/>
              </w:rPr>
              <mc:AlternateContent>
                <mc:Choice Requires="wps">
                  <w:drawing>
                    <wp:anchor distT="0" distB="0" distL="114300" distR="114300" simplePos="0" relativeHeight="252702720" behindDoc="0" locked="0" layoutInCell="1" allowOverlap="1" wp14:anchorId="6210CFFB" wp14:editId="3A07BE2E">
                      <wp:simplePos x="0" y="0"/>
                      <wp:positionH relativeFrom="column">
                        <wp:posOffset>2311704</wp:posOffset>
                      </wp:positionH>
                      <wp:positionV relativeFrom="paragraph">
                        <wp:posOffset>85697</wp:posOffset>
                      </wp:positionV>
                      <wp:extent cx="2482850" cy="1327868"/>
                      <wp:effectExtent l="19050" t="0" r="31750" b="234315"/>
                      <wp:wrapNone/>
                      <wp:docPr id="6" name="Wolkenförmige Legende 6"/>
                      <wp:cNvGraphicFramePr/>
                      <a:graphic xmlns:a="http://schemas.openxmlformats.org/drawingml/2006/main">
                        <a:graphicData uri="http://schemas.microsoft.com/office/word/2010/wordprocessingShape">
                          <wps:wsp>
                            <wps:cNvSpPr/>
                            <wps:spPr>
                              <a:xfrm>
                                <a:off x="0" y="0"/>
                                <a:ext cx="2482850" cy="1327868"/>
                              </a:xfrm>
                              <a:prstGeom prst="cloudCallout">
                                <a:avLst/>
                              </a:prstGeom>
                              <a:solidFill>
                                <a:srgbClr val="FF9933"/>
                              </a:solidFill>
                              <a:ln w="25400" cap="flat" cmpd="sng" algn="ctr">
                                <a:solidFill>
                                  <a:srgbClr val="CC6600"/>
                                </a:solidFill>
                                <a:prstDash val="solid"/>
                              </a:ln>
                              <a:effectLst/>
                            </wps:spPr>
                            <wps:txbx>
                              <w:txbxContent>
                                <w:p w:rsidR="00FB426E" w:rsidRPr="00FB426E" w:rsidRDefault="00FB426E" w:rsidP="00FB426E">
                                  <w:pPr>
                                    <w:jc w:val="center"/>
                                    <w:rPr>
                                      <w:color w:val="FFFFFF" w:themeColor="background1"/>
                                      <w:sz w:val="28"/>
                                      <w:szCs w:val="28"/>
                                    </w:rPr>
                                  </w:pPr>
                                  <w:r w:rsidRPr="00FB426E">
                                    <w:rPr>
                                      <w:i w:val="0"/>
                                      <w:color w:val="FFFFFF" w:themeColor="background1"/>
                                      <w:sz w:val="28"/>
                                      <w:szCs w:val="28"/>
                                    </w:rPr>
                                    <w:t>„Individuelle Förderung erkenne ich 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0CFFB" id="Wolkenförmige Legende 6" o:spid="_x0000_s1030" type="#_x0000_t106" style="position:absolute;margin-left:182pt;margin-top:6.75pt;width:195.5pt;height:104.55pt;z-index:25270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" adj="6300,24300" fillcolor="#f93" strokecolor="#c60" strokeweight="2pt">
                      <v:textbox>
                        <w:txbxContent>
                          <w:p w:rsidR="00FB426E" w:rsidRPr="00FB426E" w:rsidRDefault="00FB426E" w:rsidP="00FB426E">
                            <w:pPr>
                              <w:jc w:val="center"/>
                              <w:rPr>
                                <w:color w:val="FFFFFF" w:themeColor="background1"/>
                                <w:sz w:val="28"/>
                                <w:szCs w:val="28"/>
                              </w:rPr>
                            </w:pPr>
                            <w:bookmarkStart w:id="1" w:name="_GoBack"/>
                            <w:r w:rsidRPr="00FB426E">
                              <w:rPr>
                                <w:i w:val="0"/>
                                <w:color w:val="FFFFFF" w:themeColor="background1"/>
                                <w:sz w:val="28"/>
                                <w:szCs w:val="28"/>
                              </w:rPr>
                              <w:t>„Individuelle Förderung erkenne ich an…“</w:t>
                            </w:r>
                            <w:bookmarkEnd w:id="1"/>
                          </w:p>
                        </w:txbxContent>
                      </v:textbox>
                    </v:shape>
                  </w:pict>
                </mc:Fallback>
              </mc:AlternateContent>
            </w:r>
          </w:p>
          <w:p w:rsidR="00FB426E" w:rsidRDefault="00FB426E" w:rsidP="00E31761">
            <w:pPr>
              <w:rPr>
                <w:i w:val="0"/>
                <w:sz w:val="22"/>
                <w:szCs w:val="22"/>
              </w:rPr>
            </w:pPr>
          </w:p>
          <w:p w:rsidR="00FB426E" w:rsidRDefault="00FB426E" w:rsidP="00E31761">
            <w:pPr>
              <w:rPr>
                <w:i w:val="0"/>
                <w:sz w:val="22"/>
                <w:szCs w:val="22"/>
              </w:rPr>
            </w:pPr>
          </w:p>
          <w:p w:rsidR="00FB426E" w:rsidRDefault="00FB426E" w:rsidP="00E31761">
            <w:pPr>
              <w:rPr>
                <w:i w:val="0"/>
                <w:sz w:val="22"/>
                <w:szCs w:val="22"/>
              </w:rPr>
            </w:pPr>
          </w:p>
          <w:p w:rsidR="00FB426E" w:rsidRDefault="00FB426E" w:rsidP="00E31761">
            <w:pPr>
              <w:rPr>
                <w:i w:val="0"/>
                <w:sz w:val="22"/>
                <w:szCs w:val="22"/>
              </w:rPr>
            </w:pPr>
          </w:p>
          <w:p w:rsidR="00FB426E" w:rsidRDefault="00FB426E" w:rsidP="00E31761">
            <w:pPr>
              <w:rPr>
                <w:i w:val="0"/>
                <w:sz w:val="22"/>
                <w:szCs w:val="22"/>
              </w:rPr>
            </w:pPr>
          </w:p>
          <w:p w:rsidR="00FB426E" w:rsidRDefault="00FB426E" w:rsidP="00E31761">
            <w:pPr>
              <w:rPr>
                <w:i w:val="0"/>
                <w:sz w:val="22"/>
                <w:szCs w:val="22"/>
              </w:rPr>
            </w:pPr>
          </w:p>
          <w:p w:rsidR="00FB426E" w:rsidRDefault="00FB426E" w:rsidP="00E31761">
            <w:pPr>
              <w:rPr>
                <w:i w:val="0"/>
                <w:sz w:val="22"/>
                <w:szCs w:val="22"/>
              </w:rPr>
            </w:pPr>
          </w:p>
          <w:p w:rsidR="00FB426E" w:rsidRDefault="00FB426E" w:rsidP="00E31761">
            <w:pPr>
              <w:rPr>
                <w:i w:val="0"/>
                <w:sz w:val="22"/>
                <w:szCs w:val="22"/>
              </w:rPr>
            </w:pPr>
          </w:p>
          <w:p w:rsidR="00FB426E" w:rsidRDefault="00FB426E" w:rsidP="00E31761">
            <w:pPr>
              <w:rPr>
                <w:i w:val="0"/>
                <w:sz w:val="22"/>
                <w:szCs w:val="22"/>
              </w:rPr>
            </w:pPr>
          </w:p>
          <w:p w:rsidR="00FB426E" w:rsidRDefault="00FB426E" w:rsidP="00E31761">
            <w:pPr>
              <w:rPr>
                <w:i w:val="0"/>
                <w:sz w:val="22"/>
                <w:szCs w:val="22"/>
              </w:rPr>
            </w:pPr>
          </w:p>
          <w:p w:rsidR="00FB426E" w:rsidRPr="00FB426E" w:rsidRDefault="00FB426E" w:rsidP="00E31761">
            <w:pPr>
              <w:rPr>
                <w:i w:val="0"/>
                <w:sz w:val="28"/>
                <w:szCs w:val="28"/>
              </w:rPr>
            </w:pPr>
            <w:r w:rsidRPr="00FB426E">
              <w:rPr>
                <w:i w:val="0"/>
                <w:sz w:val="28"/>
                <w:szCs w:val="28"/>
              </w:rPr>
              <w:t>„Kooperationen nutze ich…“</w:t>
            </w:r>
          </w:p>
          <w:p w:rsidR="00FB426E" w:rsidRPr="00FB426E" w:rsidRDefault="00FB426E" w:rsidP="00E31761">
            <w:pPr>
              <w:rPr>
                <w:i w:val="0"/>
                <w:sz w:val="28"/>
                <w:szCs w:val="28"/>
              </w:rPr>
            </w:pPr>
            <w:r w:rsidRPr="00FB426E">
              <w:rPr>
                <w:i w:val="0"/>
                <w:sz w:val="28"/>
                <w:szCs w:val="28"/>
              </w:rPr>
              <w:t>„Kooperationen entstehen…“</w:t>
            </w:r>
          </w:p>
          <w:p w:rsidR="00FB426E" w:rsidRPr="00FB426E" w:rsidRDefault="00FB426E" w:rsidP="00E31761">
            <w:pPr>
              <w:rPr>
                <w:i w:val="0"/>
                <w:sz w:val="28"/>
                <w:szCs w:val="28"/>
              </w:rPr>
            </w:pPr>
            <w:r w:rsidRPr="00FB426E">
              <w:rPr>
                <w:i w:val="0"/>
                <w:sz w:val="28"/>
                <w:szCs w:val="28"/>
              </w:rPr>
              <w:t>„Kooperationen werden gepflegt…“</w:t>
            </w:r>
          </w:p>
          <w:p w:rsidR="0073484E" w:rsidRDefault="0073484E" w:rsidP="00E31761">
            <w:pPr>
              <w:rPr>
                <w:i w:val="0"/>
                <w:sz w:val="22"/>
                <w:szCs w:val="22"/>
              </w:rPr>
            </w:pPr>
          </w:p>
          <w:p w:rsidR="00FB426E" w:rsidRDefault="00FB426E" w:rsidP="00E31761">
            <w:pPr>
              <w:rPr>
                <w:i w:val="0"/>
                <w:sz w:val="22"/>
                <w:szCs w:val="22"/>
              </w:rPr>
            </w:pPr>
          </w:p>
          <w:p w:rsidR="006F36DA" w:rsidRPr="006F36DA" w:rsidRDefault="00FB426E" w:rsidP="006F36DA">
            <w:pPr>
              <w:rPr>
                <w:i w:val="0"/>
                <w:sz w:val="28"/>
                <w:szCs w:val="28"/>
              </w:rPr>
            </w:pPr>
            <w:r w:rsidRPr="006F36DA">
              <w:rPr>
                <w:i w:val="0"/>
                <w:sz w:val="28"/>
                <w:szCs w:val="28"/>
              </w:rPr>
              <w:t>„</w:t>
            </w:r>
            <w:r w:rsidR="006F36DA" w:rsidRPr="006F36DA">
              <w:rPr>
                <w:i w:val="0"/>
                <w:sz w:val="28"/>
                <w:szCs w:val="28"/>
              </w:rPr>
              <w:t>Feedbackprozesse sind…“</w:t>
            </w:r>
          </w:p>
          <w:p w:rsidR="00FB426E" w:rsidRPr="006F36DA" w:rsidRDefault="006F36DA" w:rsidP="00E31761">
            <w:pPr>
              <w:rPr>
                <w:i w:val="0"/>
                <w:sz w:val="28"/>
                <w:szCs w:val="28"/>
              </w:rPr>
            </w:pPr>
            <w:r w:rsidRPr="006F36DA">
              <w:rPr>
                <w:i w:val="0"/>
                <w:sz w:val="28"/>
                <w:szCs w:val="28"/>
              </w:rPr>
              <w:t>„</w:t>
            </w:r>
            <w:r w:rsidR="00FB426E" w:rsidRPr="006F36DA">
              <w:rPr>
                <w:i w:val="0"/>
                <w:sz w:val="28"/>
                <w:szCs w:val="28"/>
              </w:rPr>
              <w:t>Feedbackprozesse unterstützen…“</w:t>
            </w:r>
          </w:p>
          <w:p w:rsidR="00FB426E" w:rsidRPr="0073484E" w:rsidRDefault="00FB426E" w:rsidP="00F55FC4">
            <w:pPr>
              <w:rPr>
                <w:i w:val="0"/>
                <w:sz w:val="22"/>
                <w:szCs w:val="22"/>
              </w:rPr>
            </w:pPr>
            <w:r w:rsidRPr="006F36DA">
              <w:rPr>
                <w:i w:val="0"/>
                <w:sz w:val="28"/>
                <w:szCs w:val="28"/>
              </w:rPr>
              <w:t xml:space="preserve">„Feedbackprozesse </w:t>
            </w:r>
            <w:r w:rsidR="006F36DA" w:rsidRPr="006F36DA">
              <w:rPr>
                <w:i w:val="0"/>
                <w:sz w:val="28"/>
                <w:szCs w:val="28"/>
              </w:rPr>
              <w:t>kennzeichnen sich durch…“</w:t>
            </w:r>
          </w:p>
        </w:tc>
      </w:tr>
      <w:tr w:rsidR="00A3445D" w:rsidTr="00AB5543">
        <w:trPr>
          <w:gridAfter w:val="1"/>
          <w:wAfter w:w="11" w:type="dxa"/>
          <w:trHeight w:val="403"/>
          <w:jc w:val="center"/>
        </w:trPr>
        <w:tc>
          <w:tcPr>
            <w:tcW w:w="10660" w:type="dxa"/>
            <w:gridSpan w:val="47"/>
            <w:shd w:val="clear" w:color="auto" w:fill="FFCC99"/>
            <w:vAlign w:val="center"/>
          </w:tcPr>
          <w:p w:rsidR="00A3445D" w:rsidRPr="00A96625" w:rsidRDefault="00A3445D" w:rsidP="0056603C">
            <w:pPr>
              <w:rPr>
                <w:i w:val="0"/>
                <w:sz w:val="22"/>
                <w:szCs w:val="22"/>
              </w:rPr>
            </w:pPr>
            <w:r w:rsidRPr="00A96625">
              <w:rPr>
                <w:i w:val="0"/>
                <w:sz w:val="22"/>
                <w:szCs w:val="22"/>
              </w:rPr>
              <w:t>Materialdownload</w:t>
            </w:r>
          </w:p>
        </w:tc>
      </w:tr>
      <w:tr w:rsidR="00A3445D" w:rsidTr="00AB5543">
        <w:trPr>
          <w:gridAfter w:val="1"/>
          <w:wAfter w:w="11" w:type="dxa"/>
          <w:trHeight w:val="2969"/>
          <w:jc w:val="center"/>
        </w:trPr>
        <w:tc>
          <w:tcPr>
            <w:tcW w:w="10660" w:type="dxa"/>
            <w:gridSpan w:val="47"/>
            <w:tcBorders>
              <w:bottom w:val="single" w:sz="4" w:space="0" w:color="auto"/>
            </w:tcBorders>
          </w:tcPr>
          <w:p w:rsidR="00A3445D" w:rsidRDefault="00A3445D" w:rsidP="00E31761">
            <w:pPr>
              <w:rPr>
                <w:i w:val="0"/>
                <w:sz w:val="8"/>
                <w:szCs w:val="8"/>
              </w:rPr>
            </w:pPr>
          </w:p>
          <w:p w:rsidR="00A3445D" w:rsidRDefault="00A3445D" w:rsidP="00E31761">
            <w:pPr>
              <w:rPr>
                <w:i w:val="0"/>
                <w:sz w:val="8"/>
                <w:szCs w:val="8"/>
              </w:rPr>
            </w:pPr>
          </w:p>
          <w:tbl>
            <w:tblPr>
              <w:tblStyle w:val="Tabellenraster"/>
              <w:tblW w:w="10204" w:type="dxa"/>
              <w:tblInd w:w="5" w:type="dxa"/>
              <w:tblLook w:val="04A0" w:firstRow="1" w:lastRow="0" w:firstColumn="1" w:lastColumn="0" w:noHBand="0" w:noVBand="1"/>
            </w:tblPr>
            <w:tblGrid>
              <w:gridCol w:w="2807"/>
              <w:gridCol w:w="848"/>
              <w:gridCol w:w="886"/>
              <w:gridCol w:w="1115"/>
              <w:gridCol w:w="2814"/>
              <w:gridCol w:w="848"/>
              <w:gridCol w:w="886"/>
            </w:tblGrid>
            <w:tr w:rsidR="00FE6BB7" w:rsidRPr="005C021C" w:rsidTr="002B41FD">
              <w:trPr>
                <w:trHeight w:val="850"/>
              </w:trPr>
              <w:tc>
                <w:tcPr>
                  <w:tcW w:w="2807" w:type="dxa"/>
                  <w:tcBorders>
                    <w:left w:val="single" w:sz="4" w:space="0" w:color="auto"/>
                    <w:bottom w:val="single" w:sz="4" w:space="0" w:color="auto"/>
                    <w:right w:val="single" w:sz="4" w:space="0" w:color="auto"/>
                  </w:tcBorders>
                  <w:vAlign w:val="center"/>
                </w:tcPr>
                <w:p w:rsidR="00FE6BB7" w:rsidRPr="00AB5543" w:rsidRDefault="00FE6BB7" w:rsidP="00FB426E">
                  <w:pPr>
                    <w:rPr>
                      <w:i w:val="0"/>
                      <w:sz w:val="22"/>
                      <w:szCs w:val="22"/>
                    </w:rPr>
                  </w:pPr>
                  <w:r w:rsidRPr="00AB5543">
                    <w:rPr>
                      <w:i w:val="0"/>
                      <w:sz w:val="22"/>
                      <w:szCs w:val="22"/>
                    </w:rPr>
                    <w:t xml:space="preserve">Methodenkarte </w:t>
                  </w:r>
                  <w:r w:rsidR="00FB426E">
                    <w:rPr>
                      <w:i w:val="0"/>
                      <w:sz w:val="22"/>
                      <w:szCs w:val="22"/>
                    </w:rPr>
                    <w:t>1</w:t>
                  </w:r>
                </w:p>
              </w:tc>
              <w:tc>
                <w:tcPr>
                  <w:tcW w:w="848" w:type="dxa"/>
                  <w:tcBorders>
                    <w:left w:val="single" w:sz="4" w:space="0" w:color="auto"/>
                    <w:bottom w:val="single" w:sz="4" w:space="0" w:color="auto"/>
                    <w:right w:val="single" w:sz="4" w:space="0" w:color="auto"/>
                  </w:tcBorders>
                  <w:vAlign w:val="center"/>
                </w:tcPr>
                <w:p w:rsidR="00FE6BB7" w:rsidRPr="00AB5543" w:rsidRDefault="00FE6BB7" w:rsidP="002B41FD">
                  <w:pPr>
                    <w:jc w:val="center"/>
                    <w:rPr>
                      <w:sz w:val="22"/>
                      <w:szCs w:val="22"/>
                    </w:rPr>
                  </w:pPr>
                  <w:r w:rsidRPr="00AB5543">
                    <w:rPr>
                      <w:noProof/>
                      <w:sz w:val="22"/>
                      <w:szCs w:val="22"/>
                      <w:lang w:eastAsia="de-DE"/>
                    </w:rPr>
                    <w:drawing>
                      <wp:inline distT="0" distB="0" distL="0" distR="0" wp14:anchorId="09DE84E4" wp14:editId="389CE6AF">
                        <wp:extent cx="348342" cy="348342"/>
                        <wp:effectExtent l="0" t="0" r="0" b="0"/>
                        <wp:docPr id="996488519" name="Grafik 996488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D4CAE.t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5439" cy="345439"/>
                                </a:xfrm>
                                <a:prstGeom prst="rect">
                                  <a:avLst/>
                                </a:prstGeom>
                              </pic:spPr>
                            </pic:pic>
                          </a:graphicData>
                        </a:graphic>
                      </wp:inline>
                    </w:drawing>
                  </w:r>
                </w:p>
              </w:tc>
              <w:tc>
                <w:tcPr>
                  <w:tcW w:w="886" w:type="dxa"/>
                  <w:tcBorders>
                    <w:left w:val="single" w:sz="4" w:space="0" w:color="auto"/>
                    <w:bottom w:val="single" w:sz="4" w:space="0" w:color="auto"/>
                    <w:right w:val="single" w:sz="4" w:space="0" w:color="auto"/>
                  </w:tcBorders>
                  <w:vAlign w:val="center"/>
                </w:tcPr>
                <w:p w:rsidR="00FE6BB7" w:rsidRPr="00AB5543" w:rsidRDefault="00FE6BB7" w:rsidP="002B41FD">
                  <w:pPr>
                    <w:jc w:val="center"/>
                    <w:rPr>
                      <w:sz w:val="22"/>
                      <w:szCs w:val="22"/>
                    </w:rPr>
                  </w:pPr>
                  <w:r w:rsidRPr="00AB5543">
                    <w:rPr>
                      <w:noProof/>
                      <w:sz w:val="22"/>
                      <w:szCs w:val="22"/>
                      <w:lang w:eastAsia="de-DE"/>
                    </w:rPr>
                    <w:drawing>
                      <wp:inline distT="0" distB="0" distL="0" distR="0" wp14:anchorId="764AA8D4" wp14:editId="293BC461">
                        <wp:extent cx="425450" cy="460375"/>
                        <wp:effectExtent l="0" t="0" r="0" b="0"/>
                        <wp:docPr id="996488521" name="Grafik 99648852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D42471.tm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5450" cy="460375"/>
                                </a:xfrm>
                                <a:prstGeom prst="rect">
                                  <a:avLst/>
                                </a:prstGeom>
                                <a:ln>
                                  <a:noFill/>
                                </a:ln>
                              </pic:spPr>
                            </pic:pic>
                          </a:graphicData>
                        </a:graphic>
                      </wp:inline>
                    </w:drawing>
                  </w:r>
                </w:p>
              </w:tc>
              <w:tc>
                <w:tcPr>
                  <w:tcW w:w="1115" w:type="dxa"/>
                  <w:tcBorders>
                    <w:top w:val="nil"/>
                    <w:left w:val="nil"/>
                    <w:bottom w:val="nil"/>
                    <w:right w:val="single" w:sz="4" w:space="0" w:color="auto"/>
                  </w:tcBorders>
                </w:tcPr>
                <w:p w:rsidR="00FE6BB7" w:rsidRPr="00AB5543" w:rsidRDefault="00FE6BB7" w:rsidP="002B41FD">
                  <w:pPr>
                    <w:rPr>
                      <w:sz w:val="22"/>
                      <w:szCs w:val="22"/>
                    </w:rPr>
                  </w:pPr>
                </w:p>
              </w:tc>
              <w:tc>
                <w:tcPr>
                  <w:tcW w:w="2814" w:type="dxa"/>
                  <w:tcBorders>
                    <w:left w:val="single" w:sz="4" w:space="0" w:color="auto"/>
                    <w:bottom w:val="single" w:sz="4" w:space="0" w:color="auto"/>
                    <w:right w:val="single" w:sz="4" w:space="0" w:color="auto"/>
                  </w:tcBorders>
                  <w:vAlign w:val="center"/>
                </w:tcPr>
                <w:p w:rsidR="00FE6BB7" w:rsidRPr="00AB5543" w:rsidRDefault="00A37E8F" w:rsidP="00A079C2">
                  <w:pPr>
                    <w:rPr>
                      <w:i w:val="0"/>
                      <w:sz w:val="22"/>
                      <w:szCs w:val="22"/>
                    </w:rPr>
                  </w:pPr>
                  <w:r>
                    <w:rPr>
                      <w:i w:val="0"/>
                      <w:sz w:val="22"/>
                      <w:szCs w:val="22"/>
                    </w:rPr>
                    <w:t xml:space="preserve">Vorlage </w:t>
                  </w:r>
                  <w:r w:rsidR="00A079C2">
                    <w:rPr>
                      <w:i w:val="0"/>
                      <w:sz w:val="22"/>
                      <w:szCs w:val="22"/>
                    </w:rPr>
                    <w:t>Brainstorming</w:t>
                  </w:r>
                </w:p>
              </w:tc>
              <w:tc>
                <w:tcPr>
                  <w:tcW w:w="848" w:type="dxa"/>
                  <w:tcBorders>
                    <w:left w:val="single" w:sz="4" w:space="0" w:color="auto"/>
                    <w:bottom w:val="single" w:sz="4" w:space="0" w:color="auto"/>
                    <w:right w:val="single" w:sz="4" w:space="0" w:color="auto"/>
                  </w:tcBorders>
                  <w:vAlign w:val="center"/>
                </w:tcPr>
                <w:p w:rsidR="00FE6BB7" w:rsidRPr="007E4A39" w:rsidRDefault="00FE6BB7" w:rsidP="002B41FD">
                  <w:pPr>
                    <w:jc w:val="center"/>
                    <w:rPr>
                      <w:i w:val="0"/>
                    </w:rPr>
                  </w:pPr>
                  <w:r w:rsidRPr="007E4A39">
                    <w:rPr>
                      <w:i w:val="0"/>
                      <w:noProof/>
                      <w:lang w:eastAsia="de-DE"/>
                    </w:rPr>
                    <w:drawing>
                      <wp:inline distT="0" distB="0" distL="0" distR="0" wp14:anchorId="74E97E59" wp14:editId="3CA1169E">
                        <wp:extent cx="348342" cy="348342"/>
                        <wp:effectExtent l="0" t="0" r="0" b="0"/>
                        <wp:docPr id="996488526" name="Grafik 99648852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D4CAE.t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5439" cy="345439"/>
                                </a:xfrm>
                                <a:prstGeom prst="rect">
                                  <a:avLst/>
                                </a:prstGeom>
                              </pic:spPr>
                            </pic:pic>
                          </a:graphicData>
                        </a:graphic>
                      </wp:inline>
                    </w:drawing>
                  </w:r>
                </w:p>
              </w:tc>
              <w:tc>
                <w:tcPr>
                  <w:tcW w:w="886" w:type="dxa"/>
                  <w:tcBorders>
                    <w:left w:val="single" w:sz="4" w:space="0" w:color="auto"/>
                    <w:bottom w:val="single" w:sz="4" w:space="0" w:color="auto"/>
                    <w:right w:val="single" w:sz="4" w:space="0" w:color="auto"/>
                  </w:tcBorders>
                  <w:vAlign w:val="center"/>
                </w:tcPr>
                <w:p w:rsidR="00FE6BB7" w:rsidRPr="007E4A39" w:rsidRDefault="00FE6BB7" w:rsidP="002B41FD">
                  <w:pPr>
                    <w:jc w:val="center"/>
                    <w:rPr>
                      <w:i w:val="0"/>
                    </w:rPr>
                  </w:pPr>
                </w:p>
              </w:tc>
            </w:tr>
          </w:tbl>
          <w:p w:rsidR="00A3445D" w:rsidRDefault="00A3445D" w:rsidP="00E31761">
            <w:pPr>
              <w:rPr>
                <w:i w:val="0"/>
                <w:noProof/>
                <w:sz w:val="8"/>
                <w:szCs w:val="8"/>
                <w:lang w:eastAsia="de-DE"/>
              </w:rPr>
            </w:pPr>
          </w:p>
          <w:p w:rsidR="000B673F" w:rsidRDefault="000B673F" w:rsidP="00E31761">
            <w:pPr>
              <w:rPr>
                <w:i w:val="0"/>
                <w:noProof/>
                <w:sz w:val="8"/>
                <w:szCs w:val="8"/>
                <w:lang w:eastAsia="de-DE"/>
              </w:rPr>
            </w:pPr>
          </w:p>
          <w:p w:rsidR="000B673F" w:rsidRDefault="000B673F" w:rsidP="00E31761">
            <w:pPr>
              <w:rPr>
                <w:i w:val="0"/>
              </w:rPr>
            </w:pPr>
          </w:p>
          <w:p w:rsidR="00C904BD" w:rsidRPr="00852F38" w:rsidRDefault="00C904BD" w:rsidP="00C904BD">
            <w:pPr>
              <w:rPr>
                <w:i w:val="0"/>
                <w:color w:val="0070C0"/>
                <w:sz w:val="16"/>
                <w:szCs w:val="16"/>
                <w:u w:val="single"/>
              </w:rPr>
            </w:pPr>
            <w:r w:rsidRPr="00AB5543">
              <w:rPr>
                <w:i w:val="0"/>
                <w:sz w:val="22"/>
                <w:szCs w:val="22"/>
              </w:rPr>
              <w:t>Eine Übersicht zu allen Materialien der Methodenhandreichung befindet sich im Online-Unt</w:t>
            </w:r>
            <w:r w:rsidR="001F5C9D">
              <w:rPr>
                <w:i w:val="0"/>
                <w:sz w:val="22"/>
                <w:szCs w:val="22"/>
              </w:rPr>
              <w:t>erstützungsportal unter M</w:t>
            </w:r>
            <w:r w:rsidRPr="00AB5543">
              <w:rPr>
                <w:i w:val="0"/>
                <w:sz w:val="22"/>
                <w:szCs w:val="22"/>
              </w:rPr>
              <w:t xml:space="preserve">aterialien bei </w:t>
            </w:r>
            <w:r w:rsidR="007D204B">
              <w:rPr>
                <w:i w:val="0"/>
                <w:sz w:val="22"/>
                <w:szCs w:val="22"/>
              </w:rPr>
              <w:t>5</w:t>
            </w:r>
            <w:r w:rsidRPr="00AB5543">
              <w:rPr>
                <w:i w:val="0"/>
                <w:sz w:val="22"/>
                <w:szCs w:val="22"/>
              </w:rPr>
              <w:t>.</w:t>
            </w:r>
            <w:r w:rsidR="007D204B">
              <w:rPr>
                <w:i w:val="0"/>
                <w:sz w:val="22"/>
                <w:szCs w:val="22"/>
              </w:rPr>
              <w:t>6</w:t>
            </w:r>
            <w:r w:rsidRPr="00AB5543">
              <w:rPr>
                <w:i w:val="0"/>
                <w:sz w:val="22"/>
                <w:szCs w:val="22"/>
              </w:rPr>
              <w:t>.1.</w:t>
            </w:r>
            <w:r w:rsidR="00852F38">
              <w:rPr>
                <w:i w:val="0"/>
                <w:sz w:val="22"/>
                <w:szCs w:val="22"/>
              </w:rPr>
              <w:t xml:space="preserve"> </w:t>
            </w:r>
            <w:r w:rsidR="007D204B" w:rsidRPr="007D204B">
              <w:rPr>
                <w:rStyle w:val="Hyperlink"/>
                <w:i w:val="0"/>
                <w:color w:val="0070C0"/>
              </w:rPr>
              <w:t>https://www.schulentwicklung.nrw.de/referenzrahmen/index.php?bereich=1604</w:t>
            </w:r>
          </w:p>
          <w:p w:rsidR="00A3445D" w:rsidRPr="00BA6234" w:rsidRDefault="00A3445D" w:rsidP="00E31761">
            <w:pPr>
              <w:rPr>
                <w:i w:val="0"/>
                <w:sz w:val="8"/>
                <w:szCs w:val="8"/>
              </w:rPr>
            </w:pPr>
          </w:p>
        </w:tc>
      </w:tr>
    </w:tbl>
    <w:p w:rsidR="00D3455B" w:rsidRPr="00D3455B" w:rsidRDefault="00D3455B">
      <w:pPr>
        <w:spacing w:after="0"/>
        <w:rPr>
          <w:sz w:val="4"/>
          <w:szCs w:val="4"/>
        </w:rPr>
      </w:pPr>
    </w:p>
    <w:sectPr w:rsidR="00D3455B" w:rsidRPr="00D3455B" w:rsidSect="006F519E">
      <w:headerReference w:type="default" r:id="rId15"/>
      <w:pgSz w:w="11907" w:h="16839" w:code="9"/>
      <w:pgMar w:top="567" w:right="1134" w:bottom="567"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AED" w:rsidRDefault="00EE6AED" w:rsidP="00240788">
      <w:pPr>
        <w:spacing w:after="0" w:line="240" w:lineRule="auto"/>
      </w:pPr>
      <w:r>
        <w:separator/>
      </w:r>
    </w:p>
  </w:endnote>
  <w:endnote w:type="continuationSeparator" w:id="0">
    <w:p w:rsidR="00EE6AED" w:rsidRDefault="00EE6AED" w:rsidP="00240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Optima">
    <w:altName w:val="Malgun Gothic"/>
    <w:charset w:val="00"/>
    <w:family w:val="swiss"/>
    <w:pitch w:val="variable"/>
    <w:sig w:usb0="00000003" w:usb1="00000000" w:usb2="00000000" w:usb3="00000000" w:csb0="00000001" w:csb1="00000000"/>
  </w:font>
  <w:font w:name="ZMSAT N+ The Serif Semi Bold">
    <w:altName w:val="The Serif Semi Bold"/>
    <w:panose1 w:val="00000000000000000000"/>
    <w:charset w:val="00"/>
    <w:family w:val="roman"/>
    <w:notTrueType/>
    <w:pitch w:val="default"/>
    <w:sig w:usb0="00000003" w:usb1="00000000" w:usb2="00000000" w:usb3="00000000" w:csb0="00000001" w:csb1="00000000"/>
  </w:font>
  <w:font w:name="ZMSAT N+ The Serif Semi Light">
    <w:altName w:val="The Serif Semi Light"/>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AED" w:rsidRDefault="00EE6AED" w:rsidP="00240788">
      <w:pPr>
        <w:spacing w:after="0" w:line="240" w:lineRule="auto"/>
      </w:pPr>
      <w:r>
        <w:separator/>
      </w:r>
    </w:p>
  </w:footnote>
  <w:footnote w:type="continuationSeparator" w:id="0">
    <w:p w:rsidR="00EE6AED" w:rsidRDefault="00EE6AED" w:rsidP="00240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AED" w:rsidRDefault="00EE6AED" w:rsidP="00343604">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C692C"/>
    <w:multiLevelType w:val="hybridMultilevel"/>
    <w:tmpl w:val="FAF42C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E075F42"/>
    <w:multiLevelType w:val="hybridMultilevel"/>
    <w:tmpl w:val="81FC124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E8B0C59"/>
    <w:multiLevelType w:val="hybridMultilevel"/>
    <w:tmpl w:val="C7F828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9904B1"/>
    <w:multiLevelType w:val="singleLevel"/>
    <w:tmpl w:val="E2905B5E"/>
    <w:lvl w:ilvl="0">
      <w:start w:val="1"/>
      <w:numFmt w:val="bullet"/>
      <w:pStyle w:val="Blickfangpunkt1"/>
      <w:lvlText w:val="–"/>
      <w:lvlJc w:val="left"/>
      <w:pPr>
        <w:tabs>
          <w:tab w:val="num" w:pos="360"/>
        </w:tabs>
        <w:ind w:left="284" w:hanging="284"/>
      </w:pPr>
      <w:rPr>
        <w:rFonts w:ascii="Times New Roman" w:hAnsi="Times New Roman" w:hint="default"/>
        <w:sz w:val="16"/>
      </w:rPr>
    </w:lvl>
  </w:abstractNum>
  <w:abstractNum w:abstractNumId="4" w15:restartNumberingAfterBreak="0">
    <w:nsid w:val="1B2D3905"/>
    <w:multiLevelType w:val="hybridMultilevel"/>
    <w:tmpl w:val="78585E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1BE2F1A"/>
    <w:multiLevelType w:val="hybridMultilevel"/>
    <w:tmpl w:val="43EE66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34E171D"/>
    <w:multiLevelType w:val="hybridMultilevel"/>
    <w:tmpl w:val="B122EA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36F1A9B"/>
    <w:multiLevelType w:val="hybridMultilevel"/>
    <w:tmpl w:val="A70E506E"/>
    <w:lvl w:ilvl="0" w:tplc="F78E9A48">
      <w:start w:val="1"/>
      <w:numFmt w:val="bullet"/>
      <w:lvlText w:val="•"/>
      <w:lvlJc w:val="left"/>
      <w:pPr>
        <w:tabs>
          <w:tab w:val="num" w:pos="720"/>
        </w:tabs>
        <w:ind w:left="720" w:hanging="360"/>
      </w:pPr>
      <w:rPr>
        <w:rFonts w:ascii="Arial" w:hAnsi="Arial" w:hint="default"/>
      </w:rPr>
    </w:lvl>
    <w:lvl w:ilvl="1" w:tplc="2DE65458" w:tentative="1">
      <w:start w:val="1"/>
      <w:numFmt w:val="bullet"/>
      <w:lvlText w:val="•"/>
      <w:lvlJc w:val="left"/>
      <w:pPr>
        <w:tabs>
          <w:tab w:val="num" w:pos="1440"/>
        </w:tabs>
        <w:ind w:left="1440" w:hanging="360"/>
      </w:pPr>
      <w:rPr>
        <w:rFonts w:ascii="Arial" w:hAnsi="Arial" w:hint="default"/>
      </w:rPr>
    </w:lvl>
    <w:lvl w:ilvl="2" w:tplc="1966D754" w:tentative="1">
      <w:start w:val="1"/>
      <w:numFmt w:val="bullet"/>
      <w:lvlText w:val="•"/>
      <w:lvlJc w:val="left"/>
      <w:pPr>
        <w:tabs>
          <w:tab w:val="num" w:pos="2160"/>
        </w:tabs>
        <w:ind w:left="2160" w:hanging="360"/>
      </w:pPr>
      <w:rPr>
        <w:rFonts w:ascii="Arial" w:hAnsi="Arial" w:hint="default"/>
      </w:rPr>
    </w:lvl>
    <w:lvl w:ilvl="3" w:tplc="6F905C78" w:tentative="1">
      <w:start w:val="1"/>
      <w:numFmt w:val="bullet"/>
      <w:lvlText w:val="•"/>
      <w:lvlJc w:val="left"/>
      <w:pPr>
        <w:tabs>
          <w:tab w:val="num" w:pos="2880"/>
        </w:tabs>
        <w:ind w:left="2880" w:hanging="360"/>
      </w:pPr>
      <w:rPr>
        <w:rFonts w:ascii="Arial" w:hAnsi="Arial" w:hint="default"/>
      </w:rPr>
    </w:lvl>
    <w:lvl w:ilvl="4" w:tplc="CF929586" w:tentative="1">
      <w:start w:val="1"/>
      <w:numFmt w:val="bullet"/>
      <w:lvlText w:val="•"/>
      <w:lvlJc w:val="left"/>
      <w:pPr>
        <w:tabs>
          <w:tab w:val="num" w:pos="3600"/>
        </w:tabs>
        <w:ind w:left="3600" w:hanging="360"/>
      </w:pPr>
      <w:rPr>
        <w:rFonts w:ascii="Arial" w:hAnsi="Arial" w:hint="default"/>
      </w:rPr>
    </w:lvl>
    <w:lvl w:ilvl="5" w:tplc="A83A323E" w:tentative="1">
      <w:start w:val="1"/>
      <w:numFmt w:val="bullet"/>
      <w:lvlText w:val="•"/>
      <w:lvlJc w:val="left"/>
      <w:pPr>
        <w:tabs>
          <w:tab w:val="num" w:pos="4320"/>
        </w:tabs>
        <w:ind w:left="4320" w:hanging="360"/>
      </w:pPr>
      <w:rPr>
        <w:rFonts w:ascii="Arial" w:hAnsi="Arial" w:hint="default"/>
      </w:rPr>
    </w:lvl>
    <w:lvl w:ilvl="6" w:tplc="CD642ADA" w:tentative="1">
      <w:start w:val="1"/>
      <w:numFmt w:val="bullet"/>
      <w:lvlText w:val="•"/>
      <w:lvlJc w:val="left"/>
      <w:pPr>
        <w:tabs>
          <w:tab w:val="num" w:pos="5040"/>
        </w:tabs>
        <w:ind w:left="5040" w:hanging="360"/>
      </w:pPr>
      <w:rPr>
        <w:rFonts w:ascii="Arial" w:hAnsi="Arial" w:hint="default"/>
      </w:rPr>
    </w:lvl>
    <w:lvl w:ilvl="7" w:tplc="320C5674" w:tentative="1">
      <w:start w:val="1"/>
      <w:numFmt w:val="bullet"/>
      <w:lvlText w:val="•"/>
      <w:lvlJc w:val="left"/>
      <w:pPr>
        <w:tabs>
          <w:tab w:val="num" w:pos="5760"/>
        </w:tabs>
        <w:ind w:left="5760" w:hanging="360"/>
      </w:pPr>
      <w:rPr>
        <w:rFonts w:ascii="Arial" w:hAnsi="Arial" w:hint="default"/>
      </w:rPr>
    </w:lvl>
    <w:lvl w:ilvl="8" w:tplc="1886479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6245AD6"/>
    <w:multiLevelType w:val="hybridMultilevel"/>
    <w:tmpl w:val="1AD0284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271F18F3"/>
    <w:multiLevelType w:val="hybridMultilevel"/>
    <w:tmpl w:val="A0E4EF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89C217F"/>
    <w:multiLevelType w:val="hybridMultilevel"/>
    <w:tmpl w:val="959C071C"/>
    <w:lvl w:ilvl="0" w:tplc="04070001">
      <w:start w:val="1"/>
      <w:numFmt w:val="bullet"/>
      <w:lvlText w:val=""/>
      <w:lvlJc w:val="left"/>
      <w:pPr>
        <w:ind w:left="4608" w:hanging="360"/>
      </w:pPr>
      <w:rPr>
        <w:rFonts w:ascii="Symbol" w:hAnsi="Symbol" w:hint="default"/>
      </w:rPr>
    </w:lvl>
    <w:lvl w:ilvl="1" w:tplc="04070003" w:tentative="1">
      <w:start w:val="1"/>
      <w:numFmt w:val="bullet"/>
      <w:lvlText w:val="o"/>
      <w:lvlJc w:val="left"/>
      <w:pPr>
        <w:ind w:left="5328" w:hanging="360"/>
      </w:pPr>
      <w:rPr>
        <w:rFonts w:ascii="Courier New" w:hAnsi="Courier New" w:cs="Courier New" w:hint="default"/>
      </w:rPr>
    </w:lvl>
    <w:lvl w:ilvl="2" w:tplc="04070005" w:tentative="1">
      <w:start w:val="1"/>
      <w:numFmt w:val="bullet"/>
      <w:lvlText w:val=""/>
      <w:lvlJc w:val="left"/>
      <w:pPr>
        <w:ind w:left="6048" w:hanging="360"/>
      </w:pPr>
      <w:rPr>
        <w:rFonts w:ascii="Wingdings" w:hAnsi="Wingdings" w:hint="default"/>
      </w:rPr>
    </w:lvl>
    <w:lvl w:ilvl="3" w:tplc="04070001" w:tentative="1">
      <w:start w:val="1"/>
      <w:numFmt w:val="bullet"/>
      <w:lvlText w:val=""/>
      <w:lvlJc w:val="left"/>
      <w:pPr>
        <w:ind w:left="6768" w:hanging="360"/>
      </w:pPr>
      <w:rPr>
        <w:rFonts w:ascii="Symbol" w:hAnsi="Symbol" w:hint="default"/>
      </w:rPr>
    </w:lvl>
    <w:lvl w:ilvl="4" w:tplc="04070003" w:tentative="1">
      <w:start w:val="1"/>
      <w:numFmt w:val="bullet"/>
      <w:lvlText w:val="o"/>
      <w:lvlJc w:val="left"/>
      <w:pPr>
        <w:ind w:left="7488" w:hanging="360"/>
      </w:pPr>
      <w:rPr>
        <w:rFonts w:ascii="Courier New" w:hAnsi="Courier New" w:cs="Courier New" w:hint="default"/>
      </w:rPr>
    </w:lvl>
    <w:lvl w:ilvl="5" w:tplc="04070005" w:tentative="1">
      <w:start w:val="1"/>
      <w:numFmt w:val="bullet"/>
      <w:lvlText w:val=""/>
      <w:lvlJc w:val="left"/>
      <w:pPr>
        <w:ind w:left="8208" w:hanging="360"/>
      </w:pPr>
      <w:rPr>
        <w:rFonts w:ascii="Wingdings" w:hAnsi="Wingdings" w:hint="default"/>
      </w:rPr>
    </w:lvl>
    <w:lvl w:ilvl="6" w:tplc="04070001" w:tentative="1">
      <w:start w:val="1"/>
      <w:numFmt w:val="bullet"/>
      <w:lvlText w:val=""/>
      <w:lvlJc w:val="left"/>
      <w:pPr>
        <w:ind w:left="8928" w:hanging="360"/>
      </w:pPr>
      <w:rPr>
        <w:rFonts w:ascii="Symbol" w:hAnsi="Symbol" w:hint="default"/>
      </w:rPr>
    </w:lvl>
    <w:lvl w:ilvl="7" w:tplc="04070003" w:tentative="1">
      <w:start w:val="1"/>
      <w:numFmt w:val="bullet"/>
      <w:lvlText w:val="o"/>
      <w:lvlJc w:val="left"/>
      <w:pPr>
        <w:ind w:left="9648" w:hanging="360"/>
      </w:pPr>
      <w:rPr>
        <w:rFonts w:ascii="Courier New" w:hAnsi="Courier New" w:cs="Courier New" w:hint="default"/>
      </w:rPr>
    </w:lvl>
    <w:lvl w:ilvl="8" w:tplc="04070005" w:tentative="1">
      <w:start w:val="1"/>
      <w:numFmt w:val="bullet"/>
      <w:lvlText w:val=""/>
      <w:lvlJc w:val="left"/>
      <w:pPr>
        <w:ind w:left="10368" w:hanging="360"/>
      </w:pPr>
      <w:rPr>
        <w:rFonts w:ascii="Wingdings" w:hAnsi="Wingdings" w:hint="default"/>
      </w:rPr>
    </w:lvl>
  </w:abstractNum>
  <w:abstractNum w:abstractNumId="11" w15:restartNumberingAfterBreak="0">
    <w:nsid w:val="2BF21E1D"/>
    <w:multiLevelType w:val="hybridMultilevel"/>
    <w:tmpl w:val="F140C5BC"/>
    <w:lvl w:ilvl="0" w:tplc="74ECF2CA">
      <w:start w:val="1"/>
      <w:numFmt w:val="bullet"/>
      <w:lvlText w:val="•"/>
      <w:lvlJc w:val="left"/>
      <w:pPr>
        <w:tabs>
          <w:tab w:val="num" w:pos="720"/>
        </w:tabs>
        <w:ind w:left="720" w:hanging="360"/>
      </w:pPr>
      <w:rPr>
        <w:rFonts w:ascii="Times New Roman" w:hAnsi="Times New Roman" w:hint="default"/>
      </w:rPr>
    </w:lvl>
    <w:lvl w:ilvl="1" w:tplc="B2FCFA9E" w:tentative="1">
      <w:start w:val="1"/>
      <w:numFmt w:val="bullet"/>
      <w:lvlText w:val="•"/>
      <w:lvlJc w:val="left"/>
      <w:pPr>
        <w:tabs>
          <w:tab w:val="num" w:pos="1440"/>
        </w:tabs>
        <w:ind w:left="1440" w:hanging="360"/>
      </w:pPr>
      <w:rPr>
        <w:rFonts w:ascii="Times New Roman" w:hAnsi="Times New Roman" w:hint="default"/>
      </w:rPr>
    </w:lvl>
    <w:lvl w:ilvl="2" w:tplc="2B1E7588" w:tentative="1">
      <w:start w:val="1"/>
      <w:numFmt w:val="bullet"/>
      <w:lvlText w:val="•"/>
      <w:lvlJc w:val="left"/>
      <w:pPr>
        <w:tabs>
          <w:tab w:val="num" w:pos="2160"/>
        </w:tabs>
        <w:ind w:left="2160" w:hanging="360"/>
      </w:pPr>
      <w:rPr>
        <w:rFonts w:ascii="Times New Roman" w:hAnsi="Times New Roman" w:hint="default"/>
      </w:rPr>
    </w:lvl>
    <w:lvl w:ilvl="3" w:tplc="5B8EE392" w:tentative="1">
      <w:start w:val="1"/>
      <w:numFmt w:val="bullet"/>
      <w:lvlText w:val="•"/>
      <w:lvlJc w:val="left"/>
      <w:pPr>
        <w:tabs>
          <w:tab w:val="num" w:pos="2880"/>
        </w:tabs>
        <w:ind w:left="2880" w:hanging="360"/>
      </w:pPr>
      <w:rPr>
        <w:rFonts w:ascii="Times New Roman" w:hAnsi="Times New Roman" w:hint="default"/>
      </w:rPr>
    </w:lvl>
    <w:lvl w:ilvl="4" w:tplc="1794E378" w:tentative="1">
      <w:start w:val="1"/>
      <w:numFmt w:val="bullet"/>
      <w:lvlText w:val="•"/>
      <w:lvlJc w:val="left"/>
      <w:pPr>
        <w:tabs>
          <w:tab w:val="num" w:pos="3600"/>
        </w:tabs>
        <w:ind w:left="3600" w:hanging="360"/>
      </w:pPr>
      <w:rPr>
        <w:rFonts w:ascii="Times New Roman" w:hAnsi="Times New Roman" w:hint="default"/>
      </w:rPr>
    </w:lvl>
    <w:lvl w:ilvl="5" w:tplc="184EB686" w:tentative="1">
      <w:start w:val="1"/>
      <w:numFmt w:val="bullet"/>
      <w:lvlText w:val="•"/>
      <w:lvlJc w:val="left"/>
      <w:pPr>
        <w:tabs>
          <w:tab w:val="num" w:pos="4320"/>
        </w:tabs>
        <w:ind w:left="4320" w:hanging="360"/>
      </w:pPr>
      <w:rPr>
        <w:rFonts w:ascii="Times New Roman" w:hAnsi="Times New Roman" w:hint="default"/>
      </w:rPr>
    </w:lvl>
    <w:lvl w:ilvl="6" w:tplc="E5A0D8F6" w:tentative="1">
      <w:start w:val="1"/>
      <w:numFmt w:val="bullet"/>
      <w:lvlText w:val="•"/>
      <w:lvlJc w:val="left"/>
      <w:pPr>
        <w:tabs>
          <w:tab w:val="num" w:pos="5040"/>
        </w:tabs>
        <w:ind w:left="5040" w:hanging="360"/>
      </w:pPr>
      <w:rPr>
        <w:rFonts w:ascii="Times New Roman" w:hAnsi="Times New Roman" w:hint="default"/>
      </w:rPr>
    </w:lvl>
    <w:lvl w:ilvl="7" w:tplc="E2DA84DA" w:tentative="1">
      <w:start w:val="1"/>
      <w:numFmt w:val="bullet"/>
      <w:lvlText w:val="•"/>
      <w:lvlJc w:val="left"/>
      <w:pPr>
        <w:tabs>
          <w:tab w:val="num" w:pos="5760"/>
        </w:tabs>
        <w:ind w:left="5760" w:hanging="360"/>
      </w:pPr>
      <w:rPr>
        <w:rFonts w:ascii="Times New Roman" w:hAnsi="Times New Roman" w:hint="default"/>
      </w:rPr>
    </w:lvl>
    <w:lvl w:ilvl="8" w:tplc="4938781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0E75B24"/>
    <w:multiLevelType w:val="hybridMultilevel"/>
    <w:tmpl w:val="3E5EF2DA"/>
    <w:lvl w:ilvl="0" w:tplc="3B9A1104">
      <w:start w:val="33"/>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43D16C4"/>
    <w:multiLevelType w:val="hybridMultilevel"/>
    <w:tmpl w:val="49C0D4E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B1112AE"/>
    <w:multiLevelType w:val="hybridMultilevel"/>
    <w:tmpl w:val="97AC39D0"/>
    <w:lvl w:ilvl="0" w:tplc="5ED22E92">
      <w:start w:val="1"/>
      <w:numFmt w:val="bullet"/>
      <w:lvlText w:val="-"/>
      <w:lvlJc w:val="left"/>
      <w:pPr>
        <w:tabs>
          <w:tab w:val="num" w:pos="360"/>
        </w:tabs>
        <w:ind w:left="360" w:hanging="360"/>
      </w:pPr>
      <w:rPr>
        <w:rFonts w:ascii="Times New Roman" w:hAnsi="Times New Roman" w:hint="default"/>
      </w:rPr>
    </w:lvl>
    <w:lvl w:ilvl="1" w:tplc="F6ACC530" w:tentative="1">
      <w:start w:val="1"/>
      <w:numFmt w:val="bullet"/>
      <w:lvlText w:val="-"/>
      <w:lvlJc w:val="left"/>
      <w:pPr>
        <w:tabs>
          <w:tab w:val="num" w:pos="1080"/>
        </w:tabs>
        <w:ind w:left="1080" w:hanging="360"/>
      </w:pPr>
      <w:rPr>
        <w:rFonts w:ascii="Times New Roman" w:hAnsi="Times New Roman" w:hint="default"/>
      </w:rPr>
    </w:lvl>
    <w:lvl w:ilvl="2" w:tplc="37BA3F88" w:tentative="1">
      <w:start w:val="1"/>
      <w:numFmt w:val="bullet"/>
      <w:lvlText w:val="-"/>
      <w:lvlJc w:val="left"/>
      <w:pPr>
        <w:tabs>
          <w:tab w:val="num" w:pos="1800"/>
        </w:tabs>
        <w:ind w:left="1800" w:hanging="360"/>
      </w:pPr>
      <w:rPr>
        <w:rFonts w:ascii="Times New Roman" w:hAnsi="Times New Roman" w:hint="default"/>
      </w:rPr>
    </w:lvl>
    <w:lvl w:ilvl="3" w:tplc="D7380C50" w:tentative="1">
      <w:start w:val="1"/>
      <w:numFmt w:val="bullet"/>
      <w:lvlText w:val="-"/>
      <w:lvlJc w:val="left"/>
      <w:pPr>
        <w:tabs>
          <w:tab w:val="num" w:pos="2520"/>
        </w:tabs>
        <w:ind w:left="2520" w:hanging="360"/>
      </w:pPr>
      <w:rPr>
        <w:rFonts w:ascii="Times New Roman" w:hAnsi="Times New Roman" w:hint="default"/>
      </w:rPr>
    </w:lvl>
    <w:lvl w:ilvl="4" w:tplc="B73AC1A6" w:tentative="1">
      <w:start w:val="1"/>
      <w:numFmt w:val="bullet"/>
      <w:lvlText w:val="-"/>
      <w:lvlJc w:val="left"/>
      <w:pPr>
        <w:tabs>
          <w:tab w:val="num" w:pos="3240"/>
        </w:tabs>
        <w:ind w:left="3240" w:hanging="360"/>
      </w:pPr>
      <w:rPr>
        <w:rFonts w:ascii="Times New Roman" w:hAnsi="Times New Roman" w:hint="default"/>
      </w:rPr>
    </w:lvl>
    <w:lvl w:ilvl="5" w:tplc="AB28AC40" w:tentative="1">
      <w:start w:val="1"/>
      <w:numFmt w:val="bullet"/>
      <w:lvlText w:val="-"/>
      <w:lvlJc w:val="left"/>
      <w:pPr>
        <w:tabs>
          <w:tab w:val="num" w:pos="3960"/>
        </w:tabs>
        <w:ind w:left="3960" w:hanging="360"/>
      </w:pPr>
      <w:rPr>
        <w:rFonts w:ascii="Times New Roman" w:hAnsi="Times New Roman" w:hint="default"/>
      </w:rPr>
    </w:lvl>
    <w:lvl w:ilvl="6" w:tplc="AE16F226" w:tentative="1">
      <w:start w:val="1"/>
      <w:numFmt w:val="bullet"/>
      <w:lvlText w:val="-"/>
      <w:lvlJc w:val="left"/>
      <w:pPr>
        <w:tabs>
          <w:tab w:val="num" w:pos="4680"/>
        </w:tabs>
        <w:ind w:left="4680" w:hanging="360"/>
      </w:pPr>
      <w:rPr>
        <w:rFonts w:ascii="Times New Roman" w:hAnsi="Times New Roman" w:hint="default"/>
      </w:rPr>
    </w:lvl>
    <w:lvl w:ilvl="7" w:tplc="5DC6E248" w:tentative="1">
      <w:start w:val="1"/>
      <w:numFmt w:val="bullet"/>
      <w:lvlText w:val="-"/>
      <w:lvlJc w:val="left"/>
      <w:pPr>
        <w:tabs>
          <w:tab w:val="num" w:pos="5400"/>
        </w:tabs>
        <w:ind w:left="5400" w:hanging="360"/>
      </w:pPr>
      <w:rPr>
        <w:rFonts w:ascii="Times New Roman" w:hAnsi="Times New Roman" w:hint="default"/>
      </w:rPr>
    </w:lvl>
    <w:lvl w:ilvl="8" w:tplc="70A4D440" w:tentative="1">
      <w:start w:val="1"/>
      <w:numFmt w:val="bullet"/>
      <w:lvlText w:val="-"/>
      <w:lvlJc w:val="left"/>
      <w:pPr>
        <w:tabs>
          <w:tab w:val="num" w:pos="6120"/>
        </w:tabs>
        <w:ind w:left="6120" w:hanging="360"/>
      </w:pPr>
      <w:rPr>
        <w:rFonts w:ascii="Times New Roman" w:hAnsi="Times New Roman" w:hint="default"/>
      </w:rPr>
    </w:lvl>
  </w:abstractNum>
  <w:abstractNum w:abstractNumId="15" w15:restartNumberingAfterBreak="0">
    <w:nsid w:val="4E6303B8"/>
    <w:multiLevelType w:val="hybridMultilevel"/>
    <w:tmpl w:val="D8885BC2"/>
    <w:lvl w:ilvl="0" w:tplc="E0F22690">
      <w:start w:val="1"/>
      <w:numFmt w:val="decimal"/>
      <w:lvlText w:val="%1)"/>
      <w:lvlJc w:val="left"/>
      <w:pPr>
        <w:tabs>
          <w:tab w:val="num" w:pos="720"/>
        </w:tabs>
        <w:ind w:left="720" w:hanging="360"/>
      </w:pPr>
      <w:rPr>
        <w:rFonts w:hint="default"/>
      </w:rPr>
    </w:lvl>
    <w:lvl w:ilvl="1" w:tplc="25B60934" w:tentative="1">
      <w:start w:val="1"/>
      <w:numFmt w:val="decimal"/>
      <w:lvlText w:val="%2)"/>
      <w:lvlJc w:val="left"/>
      <w:pPr>
        <w:tabs>
          <w:tab w:val="num" w:pos="1440"/>
        </w:tabs>
        <w:ind w:left="1440" w:hanging="360"/>
      </w:pPr>
    </w:lvl>
    <w:lvl w:ilvl="2" w:tplc="7DF47016" w:tentative="1">
      <w:start w:val="1"/>
      <w:numFmt w:val="decimal"/>
      <w:lvlText w:val="%3)"/>
      <w:lvlJc w:val="left"/>
      <w:pPr>
        <w:tabs>
          <w:tab w:val="num" w:pos="2160"/>
        </w:tabs>
        <w:ind w:left="2160" w:hanging="360"/>
      </w:pPr>
    </w:lvl>
    <w:lvl w:ilvl="3" w:tplc="575E455E" w:tentative="1">
      <w:start w:val="1"/>
      <w:numFmt w:val="decimal"/>
      <w:lvlText w:val="%4)"/>
      <w:lvlJc w:val="left"/>
      <w:pPr>
        <w:tabs>
          <w:tab w:val="num" w:pos="2880"/>
        </w:tabs>
        <w:ind w:left="2880" w:hanging="360"/>
      </w:pPr>
    </w:lvl>
    <w:lvl w:ilvl="4" w:tplc="B53C46D4" w:tentative="1">
      <w:start w:val="1"/>
      <w:numFmt w:val="decimal"/>
      <w:lvlText w:val="%5)"/>
      <w:lvlJc w:val="left"/>
      <w:pPr>
        <w:tabs>
          <w:tab w:val="num" w:pos="3600"/>
        </w:tabs>
        <w:ind w:left="3600" w:hanging="360"/>
      </w:pPr>
    </w:lvl>
    <w:lvl w:ilvl="5" w:tplc="A18AB422" w:tentative="1">
      <w:start w:val="1"/>
      <w:numFmt w:val="decimal"/>
      <w:lvlText w:val="%6)"/>
      <w:lvlJc w:val="left"/>
      <w:pPr>
        <w:tabs>
          <w:tab w:val="num" w:pos="4320"/>
        </w:tabs>
        <w:ind w:left="4320" w:hanging="360"/>
      </w:pPr>
    </w:lvl>
    <w:lvl w:ilvl="6" w:tplc="245C3AF8" w:tentative="1">
      <w:start w:val="1"/>
      <w:numFmt w:val="decimal"/>
      <w:lvlText w:val="%7)"/>
      <w:lvlJc w:val="left"/>
      <w:pPr>
        <w:tabs>
          <w:tab w:val="num" w:pos="5040"/>
        </w:tabs>
        <w:ind w:left="5040" w:hanging="360"/>
      </w:pPr>
    </w:lvl>
    <w:lvl w:ilvl="7" w:tplc="8C2E5502" w:tentative="1">
      <w:start w:val="1"/>
      <w:numFmt w:val="decimal"/>
      <w:lvlText w:val="%8)"/>
      <w:lvlJc w:val="left"/>
      <w:pPr>
        <w:tabs>
          <w:tab w:val="num" w:pos="5760"/>
        </w:tabs>
        <w:ind w:left="5760" w:hanging="360"/>
      </w:pPr>
    </w:lvl>
    <w:lvl w:ilvl="8" w:tplc="C0868D5A" w:tentative="1">
      <w:start w:val="1"/>
      <w:numFmt w:val="decimal"/>
      <w:lvlText w:val="%9)"/>
      <w:lvlJc w:val="left"/>
      <w:pPr>
        <w:tabs>
          <w:tab w:val="num" w:pos="6480"/>
        </w:tabs>
        <w:ind w:left="6480" w:hanging="360"/>
      </w:pPr>
    </w:lvl>
  </w:abstractNum>
  <w:abstractNum w:abstractNumId="16" w15:restartNumberingAfterBreak="0">
    <w:nsid w:val="56281229"/>
    <w:multiLevelType w:val="hybridMultilevel"/>
    <w:tmpl w:val="E40C4C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8B064C9"/>
    <w:multiLevelType w:val="hybridMultilevel"/>
    <w:tmpl w:val="691A9C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F8B74B4"/>
    <w:multiLevelType w:val="hybridMultilevel"/>
    <w:tmpl w:val="007E62DA"/>
    <w:lvl w:ilvl="0" w:tplc="D5DCEAF6">
      <w:start w:val="1"/>
      <w:numFmt w:val="bullet"/>
      <w:lvlText w:val="•"/>
      <w:lvlJc w:val="left"/>
      <w:pPr>
        <w:tabs>
          <w:tab w:val="num" w:pos="720"/>
        </w:tabs>
        <w:ind w:left="720" w:hanging="360"/>
      </w:pPr>
      <w:rPr>
        <w:rFonts w:ascii="Arial" w:hAnsi="Arial" w:hint="default"/>
      </w:rPr>
    </w:lvl>
    <w:lvl w:ilvl="1" w:tplc="87A09D96" w:tentative="1">
      <w:start w:val="1"/>
      <w:numFmt w:val="bullet"/>
      <w:lvlText w:val="•"/>
      <w:lvlJc w:val="left"/>
      <w:pPr>
        <w:tabs>
          <w:tab w:val="num" w:pos="1440"/>
        </w:tabs>
        <w:ind w:left="1440" w:hanging="360"/>
      </w:pPr>
      <w:rPr>
        <w:rFonts w:ascii="Arial" w:hAnsi="Arial" w:hint="default"/>
      </w:rPr>
    </w:lvl>
    <w:lvl w:ilvl="2" w:tplc="2586EDF0" w:tentative="1">
      <w:start w:val="1"/>
      <w:numFmt w:val="bullet"/>
      <w:lvlText w:val="•"/>
      <w:lvlJc w:val="left"/>
      <w:pPr>
        <w:tabs>
          <w:tab w:val="num" w:pos="2160"/>
        </w:tabs>
        <w:ind w:left="2160" w:hanging="360"/>
      </w:pPr>
      <w:rPr>
        <w:rFonts w:ascii="Arial" w:hAnsi="Arial" w:hint="default"/>
      </w:rPr>
    </w:lvl>
    <w:lvl w:ilvl="3" w:tplc="A4F8480C" w:tentative="1">
      <w:start w:val="1"/>
      <w:numFmt w:val="bullet"/>
      <w:lvlText w:val="•"/>
      <w:lvlJc w:val="left"/>
      <w:pPr>
        <w:tabs>
          <w:tab w:val="num" w:pos="2880"/>
        </w:tabs>
        <w:ind w:left="2880" w:hanging="360"/>
      </w:pPr>
      <w:rPr>
        <w:rFonts w:ascii="Arial" w:hAnsi="Arial" w:hint="default"/>
      </w:rPr>
    </w:lvl>
    <w:lvl w:ilvl="4" w:tplc="51F6AFC2" w:tentative="1">
      <w:start w:val="1"/>
      <w:numFmt w:val="bullet"/>
      <w:lvlText w:val="•"/>
      <w:lvlJc w:val="left"/>
      <w:pPr>
        <w:tabs>
          <w:tab w:val="num" w:pos="3600"/>
        </w:tabs>
        <w:ind w:left="3600" w:hanging="360"/>
      </w:pPr>
      <w:rPr>
        <w:rFonts w:ascii="Arial" w:hAnsi="Arial" w:hint="default"/>
      </w:rPr>
    </w:lvl>
    <w:lvl w:ilvl="5" w:tplc="51D861AC" w:tentative="1">
      <w:start w:val="1"/>
      <w:numFmt w:val="bullet"/>
      <w:lvlText w:val="•"/>
      <w:lvlJc w:val="left"/>
      <w:pPr>
        <w:tabs>
          <w:tab w:val="num" w:pos="4320"/>
        </w:tabs>
        <w:ind w:left="4320" w:hanging="360"/>
      </w:pPr>
      <w:rPr>
        <w:rFonts w:ascii="Arial" w:hAnsi="Arial" w:hint="default"/>
      </w:rPr>
    </w:lvl>
    <w:lvl w:ilvl="6" w:tplc="6FF6D37E" w:tentative="1">
      <w:start w:val="1"/>
      <w:numFmt w:val="bullet"/>
      <w:lvlText w:val="•"/>
      <w:lvlJc w:val="left"/>
      <w:pPr>
        <w:tabs>
          <w:tab w:val="num" w:pos="5040"/>
        </w:tabs>
        <w:ind w:left="5040" w:hanging="360"/>
      </w:pPr>
      <w:rPr>
        <w:rFonts w:ascii="Arial" w:hAnsi="Arial" w:hint="default"/>
      </w:rPr>
    </w:lvl>
    <w:lvl w:ilvl="7" w:tplc="270C4102" w:tentative="1">
      <w:start w:val="1"/>
      <w:numFmt w:val="bullet"/>
      <w:lvlText w:val="•"/>
      <w:lvlJc w:val="left"/>
      <w:pPr>
        <w:tabs>
          <w:tab w:val="num" w:pos="5760"/>
        </w:tabs>
        <w:ind w:left="5760" w:hanging="360"/>
      </w:pPr>
      <w:rPr>
        <w:rFonts w:ascii="Arial" w:hAnsi="Arial" w:hint="default"/>
      </w:rPr>
    </w:lvl>
    <w:lvl w:ilvl="8" w:tplc="4FE467A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1BF6D8D"/>
    <w:multiLevelType w:val="multilevel"/>
    <w:tmpl w:val="1E2C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054F87"/>
    <w:multiLevelType w:val="hybridMultilevel"/>
    <w:tmpl w:val="6AB4045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794F0FBB"/>
    <w:multiLevelType w:val="hybridMultilevel"/>
    <w:tmpl w:val="789EA26A"/>
    <w:lvl w:ilvl="0" w:tplc="5566A00C">
      <w:start w:val="1"/>
      <w:numFmt w:val="bullet"/>
      <w:lvlText w:val="•"/>
      <w:lvlJc w:val="left"/>
      <w:pPr>
        <w:tabs>
          <w:tab w:val="num" w:pos="720"/>
        </w:tabs>
        <w:ind w:left="720" w:hanging="360"/>
      </w:pPr>
      <w:rPr>
        <w:rFonts w:ascii="Arial" w:hAnsi="Arial" w:hint="default"/>
      </w:rPr>
    </w:lvl>
    <w:lvl w:ilvl="1" w:tplc="594C1A06" w:tentative="1">
      <w:start w:val="1"/>
      <w:numFmt w:val="bullet"/>
      <w:lvlText w:val="•"/>
      <w:lvlJc w:val="left"/>
      <w:pPr>
        <w:tabs>
          <w:tab w:val="num" w:pos="1440"/>
        </w:tabs>
        <w:ind w:left="1440" w:hanging="360"/>
      </w:pPr>
      <w:rPr>
        <w:rFonts w:ascii="Arial" w:hAnsi="Arial" w:hint="default"/>
      </w:rPr>
    </w:lvl>
    <w:lvl w:ilvl="2" w:tplc="AB3A5FD2" w:tentative="1">
      <w:start w:val="1"/>
      <w:numFmt w:val="bullet"/>
      <w:lvlText w:val="•"/>
      <w:lvlJc w:val="left"/>
      <w:pPr>
        <w:tabs>
          <w:tab w:val="num" w:pos="2160"/>
        </w:tabs>
        <w:ind w:left="2160" w:hanging="360"/>
      </w:pPr>
      <w:rPr>
        <w:rFonts w:ascii="Arial" w:hAnsi="Arial" w:hint="default"/>
      </w:rPr>
    </w:lvl>
    <w:lvl w:ilvl="3" w:tplc="80ACC23E" w:tentative="1">
      <w:start w:val="1"/>
      <w:numFmt w:val="bullet"/>
      <w:lvlText w:val="•"/>
      <w:lvlJc w:val="left"/>
      <w:pPr>
        <w:tabs>
          <w:tab w:val="num" w:pos="2880"/>
        </w:tabs>
        <w:ind w:left="2880" w:hanging="360"/>
      </w:pPr>
      <w:rPr>
        <w:rFonts w:ascii="Arial" w:hAnsi="Arial" w:hint="default"/>
      </w:rPr>
    </w:lvl>
    <w:lvl w:ilvl="4" w:tplc="78D899D4" w:tentative="1">
      <w:start w:val="1"/>
      <w:numFmt w:val="bullet"/>
      <w:lvlText w:val="•"/>
      <w:lvlJc w:val="left"/>
      <w:pPr>
        <w:tabs>
          <w:tab w:val="num" w:pos="3600"/>
        </w:tabs>
        <w:ind w:left="3600" w:hanging="360"/>
      </w:pPr>
      <w:rPr>
        <w:rFonts w:ascii="Arial" w:hAnsi="Arial" w:hint="default"/>
      </w:rPr>
    </w:lvl>
    <w:lvl w:ilvl="5" w:tplc="C7B4FC5A" w:tentative="1">
      <w:start w:val="1"/>
      <w:numFmt w:val="bullet"/>
      <w:lvlText w:val="•"/>
      <w:lvlJc w:val="left"/>
      <w:pPr>
        <w:tabs>
          <w:tab w:val="num" w:pos="4320"/>
        </w:tabs>
        <w:ind w:left="4320" w:hanging="360"/>
      </w:pPr>
      <w:rPr>
        <w:rFonts w:ascii="Arial" w:hAnsi="Arial" w:hint="default"/>
      </w:rPr>
    </w:lvl>
    <w:lvl w:ilvl="6" w:tplc="C3E24B16" w:tentative="1">
      <w:start w:val="1"/>
      <w:numFmt w:val="bullet"/>
      <w:lvlText w:val="•"/>
      <w:lvlJc w:val="left"/>
      <w:pPr>
        <w:tabs>
          <w:tab w:val="num" w:pos="5040"/>
        </w:tabs>
        <w:ind w:left="5040" w:hanging="360"/>
      </w:pPr>
      <w:rPr>
        <w:rFonts w:ascii="Arial" w:hAnsi="Arial" w:hint="default"/>
      </w:rPr>
    </w:lvl>
    <w:lvl w:ilvl="7" w:tplc="DDEEA246" w:tentative="1">
      <w:start w:val="1"/>
      <w:numFmt w:val="bullet"/>
      <w:lvlText w:val="•"/>
      <w:lvlJc w:val="left"/>
      <w:pPr>
        <w:tabs>
          <w:tab w:val="num" w:pos="5760"/>
        </w:tabs>
        <w:ind w:left="5760" w:hanging="360"/>
      </w:pPr>
      <w:rPr>
        <w:rFonts w:ascii="Arial" w:hAnsi="Arial" w:hint="default"/>
      </w:rPr>
    </w:lvl>
    <w:lvl w:ilvl="8" w:tplc="0A166D8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99464CF"/>
    <w:multiLevelType w:val="hybridMultilevel"/>
    <w:tmpl w:val="4D761430"/>
    <w:lvl w:ilvl="0" w:tplc="B3A43BEE">
      <w:start w:val="1"/>
      <w:numFmt w:val="decimal"/>
      <w:lvlText w:val="%1."/>
      <w:lvlJc w:val="left"/>
      <w:pPr>
        <w:tabs>
          <w:tab w:val="num" w:pos="360"/>
        </w:tabs>
        <w:ind w:left="360" w:hanging="360"/>
      </w:pPr>
    </w:lvl>
    <w:lvl w:ilvl="1" w:tplc="903CC2BE" w:tentative="1">
      <w:start w:val="1"/>
      <w:numFmt w:val="decimal"/>
      <w:lvlText w:val="%2."/>
      <w:lvlJc w:val="left"/>
      <w:pPr>
        <w:tabs>
          <w:tab w:val="num" w:pos="1080"/>
        </w:tabs>
        <w:ind w:left="1080" w:hanging="360"/>
      </w:pPr>
    </w:lvl>
    <w:lvl w:ilvl="2" w:tplc="A87623FA" w:tentative="1">
      <w:start w:val="1"/>
      <w:numFmt w:val="decimal"/>
      <w:lvlText w:val="%3."/>
      <w:lvlJc w:val="left"/>
      <w:pPr>
        <w:tabs>
          <w:tab w:val="num" w:pos="1800"/>
        </w:tabs>
        <w:ind w:left="1800" w:hanging="360"/>
      </w:pPr>
    </w:lvl>
    <w:lvl w:ilvl="3" w:tplc="80E66F16" w:tentative="1">
      <w:start w:val="1"/>
      <w:numFmt w:val="decimal"/>
      <w:lvlText w:val="%4."/>
      <w:lvlJc w:val="left"/>
      <w:pPr>
        <w:tabs>
          <w:tab w:val="num" w:pos="2520"/>
        </w:tabs>
        <w:ind w:left="2520" w:hanging="360"/>
      </w:pPr>
    </w:lvl>
    <w:lvl w:ilvl="4" w:tplc="2F2E6762" w:tentative="1">
      <w:start w:val="1"/>
      <w:numFmt w:val="decimal"/>
      <w:lvlText w:val="%5."/>
      <w:lvlJc w:val="left"/>
      <w:pPr>
        <w:tabs>
          <w:tab w:val="num" w:pos="3240"/>
        </w:tabs>
        <w:ind w:left="3240" w:hanging="360"/>
      </w:pPr>
    </w:lvl>
    <w:lvl w:ilvl="5" w:tplc="B978DB6A" w:tentative="1">
      <w:start w:val="1"/>
      <w:numFmt w:val="decimal"/>
      <w:lvlText w:val="%6."/>
      <w:lvlJc w:val="left"/>
      <w:pPr>
        <w:tabs>
          <w:tab w:val="num" w:pos="3960"/>
        </w:tabs>
        <w:ind w:left="3960" w:hanging="360"/>
      </w:pPr>
    </w:lvl>
    <w:lvl w:ilvl="6" w:tplc="256CEC64" w:tentative="1">
      <w:start w:val="1"/>
      <w:numFmt w:val="decimal"/>
      <w:lvlText w:val="%7."/>
      <w:lvlJc w:val="left"/>
      <w:pPr>
        <w:tabs>
          <w:tab w:val="num" w:pos="4680"/>
        </w:tabs>
        <w:ind w:left="4680" w:hanging="360"/>
      </w:pPr>
    </w:lvl>
    <w:lvl w:ilvl="7" w:tplc="6FF4508A" w:tentative="1">
      <w:start w:val="1"/>
      <w:numFmt w:val="decimal"/>
      <w:lvlText w:val="%8."/>
      <w:lvlJc w:val="left"/>
      <w:pPr>
        <w:tabs>
          <w:tab w:val="num" w:pos="5400"/>
        </w:tabs>
        <w:ind w:left="5400" w:hanging="360"/>
      </w:pPr>
    </w:lvl>
    <w:lvl w:ilvl="8" w:tplc="528C1696" w:tentative="1">
      <w:start w:val="1"/>
      <w:numFmt w:val="decimal"/>
      <w:lvlText w:val="%9."/>
      <w:lvlJc w:val="left"/>
      <w:pPr>
        <w:tabs>
          <w:tab w:val="num" w:pos="6120"/>
        </w:tabs>
        <w:ind w:left="6120" w:hanging="360"/>
      </w:pPr>
    </w:lvl>
  </w:abstractNum>
  <w:abstractNum w:abstractNumId="23" w15:restartNumberingAfterBreak="0">
    <w:nsid w:val="7B8443AA"/>
    <w:multiLevelType w:val="hybridMultilevel"/>
    <w:tmpl w:val="0DFE20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1"/>
  </w:num>
  <w:num w:numId="2">
    <w:abstractNumId w:val="21"/>
  </w:num>
  <w:num w:numId="3">
    <w:abstractNumId w:val="14"/>
  </w:num>
  <w:num w:numId="4">
    <w:abstractNumId w:val="7"/>
  </w:num>
  <w:num w:numId="5">
    <w:abstractNumId w:val="22"/>
  </w:num>
  <w:num w:numId="6">
    <w:abstractNumId w:val="18"/>
  </w:num>
  <w:num w:numId="7">
    <w:abstractNumId w:val="20"/>
  </w:num>
  <w:num w:numId="8">
    <w:abstractNumId w:val="3"/>
  </w:num>
  <w:num w:numId="9">
    <w:abstractNumId w:val="2"/>
  </w:num>
  <w:num w:numId="10">
    <w:abstractNumId w:val="0"/>
  </w:num>
  <w:num w:numId="11">
    <w:abstractNumId w:val="9"/>
  </w:num>
  <w:num w:numId="12">
    <w:abstractNumId w:val="16"/>
  </w:num>
  <w:num w:numId="13">
    <w:abstractNumId w:val="10"/>
  </w:num>
  <w:num w:numId="14">
    <w:abstractNumId w:val="23"/>
  </w:num>
  <w:num w:numId="15">
    <w:abstractNumId w:val="1"/>
  </w:num>
  <w:num w:numId="16">
    <w:abstractNumId w:val="17"/>
  </w:num>
  <w:num w:numId="17">
    <w:abstractNumId w:val="8"/>
  </w:num>
  <w:num w:numId="18">
    <w:abstractNumId w:val="15"/>
  </w:num>
  <w:num w:numId="19">
    <w:abstractNumId w:val="12"/>
  </w:num>
  <w:num w:numId="20">
    <w:abstractNumId w:val="5"/>
  </w:num>
  <w:num w:numId="21">
    <w:abstractNumId w:val="13"/>
  </w:num>
  <w:num w:numId="22">
    <w:abstractNumId w:val="19"/>
  </w:num>
  <w:num w:numId="23">
    <w:abstractNumId w:val="6"/>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B85"/>
    <w:rsid w:val="00001284"/>
    <w:rsid w:val="00001353"/>
    <w:rsid w:val="00002A36"/>
    <w:rsid w:val="000036DD"/>
    <w:rsid w:val="000038E7"/>
    <w:rsid w:val="00003C88"/>
    <w:rsid w:val="0000792A"/>
    <w:rsid w:val="00014208"/>
    <w:rsid w:val="00014365"/>
    <w:rsid w:val="000168DE"/>
    <w:rsid w:val="00017EBD"/>
    <w:rsid w:val="00020C5C"/>
    <w:rsid w:val="00027556"/>
    <w:rsid w:val="00027EF8"/>
    <w:rsid w:val="0003085C"/>
    <w:rsid w:val="000312EF"/>
    <w:rsid w:val="0003164E"/>
    <w:rsid w:val="00031D8E"/>
    <w:rsid w:val="00033203"/>
    <w:rsid w:val="00035A5B"/>
    <w:rsid w:val="00043AEF"/>
    <w:rsid w:val="00043F9D"/>
    <w:rsid w:val="0004559A"/>
    <w:rsid w:val="000469CF"/>
    <w:rsid w:val="00050053"/>
    <w:rsid w:val="000513CE"/>
    <w:rsid w:val="000518B4"/>
    <w:rsid w:val="00052315"/>
    <w:rsid w:val="0005247D"/>
    <w:rsid w:val="0005395A"/>
    <w:rsid w:val="000634EB"/>
    <w:rsid w:val="0006435E"/>
    <w:rsid w:val="000668DE"/>
    <w:rsid w:val="000675C8"/>
    <w:rsid w:val="000727DD"/>
    <w:rsid w:val="00072990"/>
    <w:rsid w:val="00073CDA"/>
    <w:rsid w:val="000760E6"/>
    <w:rsid w:val="00076A97"/>
    <w:rsid w:val="000773BE"/>
    <w:rsid w:val="0008076A"/>
    <w:rsid w:val="000819EE"/>
    <w:rsid w:val="00082414"/>
    <w:rsid w:val="00083C47"/>
    <w:rsid w:val="00087A7E"/>
    <w:rsid w:val="00091ECE"/>
    <w:rsid w:val="0009369A"/>
    <w:rsid w:val="00096BBE"/>
    <w:rsid w:val="000971EA"/>
    <w:rsid w:val="000A018D"/>
    <w:rsid w:val="000A0975"/>
    <w:rsid w:val="000A131D"/>
    <w:rsid w:val="000A562E"/>
    <w:rsid w:val="000A58C8"/>
    <w:rsid w:val="000A5CAC"/>
    <w:rsid w:val="000B13AA"/>
    <w:rsid w:val="000B1FD1"/>
    <w:rsid w:val="000B2CC0"/>
    <w:rsid w:val="000B3328"/>
    <w:rsid w:val="000B4C24"/>
    <w:rsid w:val="000B6274"/>
    <w:rsid w:val="000B673F"/>
    <w:rsid w:val="000C32BB"/>
    <w:rsid w:val="000C3358"/>
    <w:rsid w:val="000C365F"/>
    <w:rsid w:val="000C3FA1"/>
    <w:rsid w:val="000C6A56"/>
    <w:rsid w:val="000C76FD"/>
    <w:rsid w:val="000D079D"/>
    <w:rsid w:val="000D4A74"/>
    <w:rsid w:val="000D7ACA"/>
    <w:rsid w:val="000D7C19"/>
    <w:rsid w:val="000E068B"/>
    <w:rsid w:val="000E079F"/>
    <w:rsid w:val="000E31B3"/>
    <w:rsid w:val="000E3A73"/>
    <w:rsid w:val="000E3FF2"/>
    <w:rsid w:val="000E4B4F"/>
    <w:rsid w:val="000E6071"/>
    <w:rsid w:val="000E611D"/>
    <w:rsid w:val="000E7CB7"/>
    <w:rsid w:val="000F2500"/>
    <w:rsid w:val="000F27D6"/>
    <w:rsid w:val="000F401E"/>
    <w:rsid w:val="000F4063"/>
    <w:rsid w:val="001049D2"/>
    <w:rsid w:val="0011015A"/>
    <w:rsid w:val="00110CEE"/>
    <w:rsid w:val="00116E39"/>
    <w:rsid w:val="0012356A"/>
    <w:rsid w:val="001251A6"/>
    <w:rsid w:val="00130BAD"/>
    <w:rsid w:val="001318E9"/>
    <w:rsid w:val="00134D9B"/>
    <w:rsid w:val="00135527"/>
    <w:rsid w:val="00135BB1"/>
    <w:rsid w:val="00135DE0"/>
    <w:rsid w:val="0014041D"/>
    <w:rsid w:val="00146D3C"/>
    <w:rsid w:val="00150771"/>
    <w:rsid w:val="00154885"/>
    <w:rsid w:val="00156717"/>
    <w:rsid w:val="00160B70"/>
    <w:rsid w:val="00161CF2"/>
    <w:rsid w:val="001630A6"/>
    <w:rsid w:val="00165193"/>
    <w:rsid w:val="001656EA"/>
    <w:rsid w:val="00167018"/>
    <w:rsid w:val="0017149A"/>
    <w:rsid w:val="00171BFA"/>
    <w:rsid w:val="00173196"/>
    <w:rsid w:val="001736AF"/>
    <w:rsid w:val="001739AE"/>
    <w:rsid w:val="00174FDF"/>
    <w:rsid w:val="001754C5"/>
    <w:rsid w:val="00175955"/>
    <w:rsid w:val="00175BFD"/>
    <w:rsid w:val="00176D26"/>
    <w:rsid w:val="001842CE"/>
    <w:rsid w:val="00184970"/>
    <w:rsid w:val="00191D29"/>
    <w:rsid w:val="0019235E"/>
    <w:rsid w:val="001930AB"/>
    <w:rsid w:val="001965B9"/>
    <w:rsid w:val="001976A4"/>
    <w:rsid w:val="001A0F2F"/>
    <w:rsid w:val="001A2F50"/>
    <w:rsid w:val="001A3B65"/>
    <w:rsid w:val="001A4CB0"/>
    <w:rsid w:val="001A7A7D"/>
    <w:rsid w:val="001A7A81"/>
    <w:rsid w:val="001B20FC"/>
    <w:rsid w:val="001B3FBF"/>
    <w:rsid w:val="001B5326"/>
    <w:rsid w:val="001B5B4F"/>
    <w:rsid w:val="001B6694"/>
    <w:rsid w:val="001C0157"/>
    <w:rsid w:val="001C22A6"/>
    <w:rsid w:val="001C3342"/>
    <w:rsid w:val="001C3AC2"/>
    <w:rsid w:val="001C5244"/>
    <w:rsid w:val="001C6E71"/>
    <w:rsid w:val="001D171B"/>
    <w:rsid w:val="001D5E2D"/>
    <w:rsid w:val="001D782B"/>
    <w:rsid w:val="001E1211"/>
    <w:rsid w:val="001E4463"/>
    <w:rsid w:val="001E5D36"/>
    <w:rsid w:val="001E6A99"/>
    <w:rsid w:val="001F06C2"/>
    <w:rsid w:val="001F15BE"/>
    <w:rsid w:val="001F1A3D"/>
    <w:rsid w:val="001F27FD"/>
    <w:rsid w:val="001F28C3"/>
    <w:rsid w:val="001F2A01"/>
    <w:rsid w:val="001F3114"/>
    <w:rsid w:val="001F38B2"/>
    <w:rsid w:val="001F5015"/>
    <w:rsid w:val="001F5C9D"/>
    <w:rsid w:val="001F6867"/>
    <w:rsid w:val="00203876"/>
    <w:rsid w:val="00204A10"/>
    <w:rsid w:val="0020567D"/>
    <w:rsid w:val="00206666"/>
    <w:rsid w:val="002069D1"/>
    <w:rsid w:val="00206AF4"/>
    <w:rsid w:val="00207EF9"/>
    <w:rsid w:val="00211292"/>
    <w:rsid w:val="0021241C"/>
    <w:rsid w:val="0021360E"/>
    <w:rsid w:val="002136F4"/>
    <w:rsid w:val="00214E4C"/>
    <w:rsid w:val="002152DF"/>
    <w:rsid w:val="00216BB1"/>
    <w:rsid w:val="00216FE0"/>
    <w:rsid w:val="002200F3"/>
    <w:rsid w:val="0022043D"/>
    <w:rsid w:val="0022074C"/>
    <w:rsid w:val="00220F2B"/>
    <w:rsid w:val="00221AAB"/>
    <w:rsid w:val="00222211"/>
    <w:rsid w:val="0022363A"/>
    <w:rsid w:val="002244E6"/>
    <w:rsid w:val="002247F6"/>
    <w:rsid w:val="00231F8A"/>
    <w:rsid w:val="00233976"/>
    <w:rsid w:val="00240788"/>
    <w:rsid w:val="002416ED"/>
    <w:rsid w:val="0024227D"/>
    <w:rsid w:val="002424E4"/>
    <w:rsid w:val="00242951"/>
    <w:rsid w:val="0024382B"/>
    <w:rsid w:val="002527C7"/>
    <w:rsid w:val="0025364A"/>
    <w:rsid w:val="00253CF8"/>
    <w:rsid w:val="00253EAF"/>
    <w:rsid w:val="002558C6"/>
    <w:rsid w:val="00255FAB"/>
    <w:rsid w:val="00256148"/>
    <w:rsid w:val="0025747A"/>
    <w:rsid w:val="0025797E"/>
    <w:rsid w:val="00262307"/>
    <w:rsid w:val="002638B8"/>
    <w:rsid w:val="00264E93"/>
    <w:rsid w:val="00265A76"/>
    <w:rsid w:val="0026740B"/>
    <w:rsid w:val="00272370"/>
    <w:rsid w:val="00272824"/>
    <w:rsid w:val="00273F5B"/>
    <w:rsid w:val="002744F2"/>
    <w:rsid w:val="002765EC"/>
    <w:rsid w:val="002771E3"/>
    <w:rsid w:val="00281259"/>
    <w:rsid w:val="0028631E"/>
    <w:rsid w:val="00287414"/>
    <w:rsid w:val="0029144E"/>
    <w:rsid w:val="0029201F"/>
    <w:rsid w:val="0029267B"/>
    <w:rsid w:val="00294CD1"/>
    <w:rsid w:val="00295F2E"/>
    <w:rsid w:val="00296C76"/>
    <w:rsid w:val="00297174"/>
    <w:rsid w:val="002A37EB"/>
    <w:rsid w:val="002B3BA1"/>
    <w:rsid w:val="002B40DB"/>
    <w:rsid w:val="002B4314"/>
    <w:rsid w:val="002B48C0"/>
    <w:rsid w:val="002B5A55"/>
    <w:rsid w:val="002B5BFB"/>
    <w:rsid w:val="002B665E"/>
    <w:rsid w:val="002B7EF8"/>
    <w:rsid w:val="002C0618"/>
    <w:rsid w:val="002C147B"/>
    <w:rsid w:val="002C1608"/>
    <w:rsid w:val="002C36AB"/>
    <w:rsid w:val="002C6B8C"/>
    <w:rsid w:val="002D2155"/>
    <w:rsid w:val="002D2AE6"/>
    <w:rsid w:val="002D2BDF"/>
    <w:rsid w:val="002D33E2"/>
    <w:rsid w:val="002D4191"/>
    <w:rsid w:val="002D54EE"/>
    <w:rsid w:val="002E092F"/>
    <w:rsid w:val="002E0C50"/>
    <w:rsid w:val="002E2F23"/>
    <w:rsid w:val="002E7C67"/>
    <w:rsid w:val="002F021D"/>
    <w:rsid w:val="002F03AE"/>
    <w:rsid w:val="002F1E63"/>
    <w:rsid w:val="002F2C86"/>
    <w:rsid w:val="002F54E6"/>
    <w:rsid w:val="002F7D26"/>
    <w:rsid w:val="00301164"/>
    <w:rsid w:val="00301666"/>
    <w:rsid w:val="003020FA"/>
    <w:rsid w:val="00302D4E"/>
    <w:rsid w:val="00305D62"/>
    <w:rsid w:val="00312C1A"/>
    <w:rsid w:val="003159C2"/>
    <w:rsid w:val="00316FEA"/>
    <w:rsid w:val="0032021B"/>
    <w:rsid w:val="003263A0"/>
    <w:rsid w:val="003337A2"/>
    <w:rsid w:val="003340F1"/>
    <w:rsid w:val="003357F3"/>
    <w:rsid w:val="003366BD"/>
    <w:rsid w:val="00340E80"/>
    <w:rsid w:val="00342E83"/>
    <w:rsid w:val="00343604"/>
    <w:rsid w:val="00345866"/>
    <w:rsid w:val="00350051"/>
    <w:rsid w:val="003504E0"/>
    <w:rsid w:val="003607E7"/>
    <w:rsid w:val="00362030"/>
    <w:rsid w:val="00365AFF"/>
    <w:rsid w:val="0036655B"/>
    <w:rsid w:val="0036669E"/>
    <w:rsid w:val="00372285"/>
    <w:rsid w:val="0037406C"/>
    <w:rsid w:val="0037484C"/>
    <w:rsid w:val="00375451"/>
    <w:rsid w:val="00375CAB"/>
    <w:rsid w:val="00376905"/>
    <w:rsid w:val="00376F53"/>
    <w:rsid w:val="00380147"/>
    <w:rsid w:val="003817EB"/>
    <w:rsid w:val="003829D0"/>
    <w:rsid w:val="0038325B"/>
    <w:rsid w:val="00391C0C"/>
    <w:rsid w:val="00394CE9"/>
    <w:rsid w:val="00394D11"/>
    <w:rsid w:val="00395697"/>
    <w:rsid w:val="003960A3"/>
    <w:rsid w:val="0039613A"/>
    <w:rsid w:val="00396CCE"/>
    <w:rsid w:val="003A3418"/>
    <w:rsid w:val="003A5821"/>
    <w:rsid w:val="003B20DD"/>
    <w:rsid w:val="003B2E72"/>
    <w:rsid w:val="003B75E3"/>
    <w:rsid w:val="003C0386"/>
    <w:rsid w:val="003C22D6"/>
    <w:rsid w:val="003C370C"/>
    <w:rsid w:val="003C653E"/>
    <w:rsid w:val="003C66C0"/>
    <w:rsid w:val="003D2906"/>
    <w:rsid w:val="003D4152"/>
    <w:rsid w:val="003D5A59"/>
    <w:rsid w:val="003D622B"/>
    <w:rsid w:val="003D68B5"/>
    <w:rsid w:val="003E3389"/>
    <w:rsid w:val="003E62D4"/>
    <w:rsid w:val="003E7BB4"/>
    <w:rsid w:val="003F0547"/>
    <w:rsid w:val="003F6FD1"/>
    <w:rsid w:val="003F7272"/>
    <w:rsid w:val="004015C8"/>
    <w:rsid w:val="00402943"/>
    <w:rsid w:val="00410356"/>
    <w:rsid w:val="0041169A"/>
    <w:rsid w:val="00412E03"/>
    <w:rsid w:val="00414B08"/>
    <w:rsid w:val="004221A2"/>
    <w:rsid w:val="00422535"/>
    <w:rsid w:val="004256A8"/>
    <w:rsid w:val="00425FA9"/>
    <w:rsid w:val="00430A70"/>
    <w:rsid w:val="0043278E"/>
    <w:rsid w:val="0043496C"/>
    <w:rsid w:val="0043571C"/>
    <w:rsid w:val="00435C63"/>
    <w:rsid w:val="00435F8E"/>
    <w:rsid w:val="00441408"/>
    <w:rsid w:val="00442EE5"/>
    <w:rsid w:val="00443B78"/>
    <w:rsid w:val="00447106"/>
    <w:rsid w:val="00447926"/>
    <w:rsid w:val="00450A24"/>
    <w:rsid w:val="00450E55"/>
    <w:rsid w:val="004511C5"/>
    <w:rsid w:val="0045415F"/>
    <w:rsid w:val="00454A07"/>
    <w:rsid w:val="00455DAC"/>
    <w:rsid w:val="00456161"/>
    <w:rsid w:val="00462F63"/>
    <w:rsid w:val="00464874"/>
    <w:rsid w:val="0046487A"/>
    <w:rsid w:val="0046550C"/>
    <w:rsid w:val="004656FB"/>
    <w:rsid w:val="004665A3"/>
    <w:rsid w:val="004679EB"/>
    <w:rsid w:val="004759D9"/>
    <w:rsid w:val="00480F0B"/>
    <w:rsid w:val="00481F41"/>
    <w:rsid w:val="00482B26"/>
    <w:rsid w:val="004841AC"/>
    <w:rsid w:val="00487A0A"/>
    <w:rsid w:val="004909CA"/>
    <w:rsid w:val="00492C59"/>
    <w:rsid w:val="00492EF6"/>
    <w:rsid w:val="00493E08"/>
    <w:rsid w:val="0049653F"/>
    <w:rsid w:val="00496C10"/>
    <w:rsid w:val="004A0BDB"/>
    <w:rsid w:val="004A4569"/>
    <w:rsid w:val="004A4E5E"/>
    <w:rsid w:val="004A51FA"/>
    <w:rsid w:val="004A68C9"/>
    <w:rsid w:val="004B1D48"/>
    <w:rsid w:val="004B332C"/>
    <w:rsid w:val="004B368B"/>
    <w:rsid w:val="004B4F86"/>
    <w:rsid w:val="004B75AC"/>
    <w:rsid w:val="004C1CFE"/>
    <w:rsid w:val="004C3B42"/>
    <w:rsid w:val="004C66A4"/>
    <w:rsid w:val="004C79CF"/>
    <w:rsid w:val="004C7D89"/>
    <w:rsid w:val="004D103B"/>
    <w:rsid w:val="004D2C8F"/>
    <w:rsid w:val="004D3970"/>
    <w:rsid w:val="004D4D46"/>
    <w:rsid w:val="004D5C5B"/>
    <w:rsid w:val="004D6EA9"/>
    <w:rsid w:val="004D75D4"/>
    <w:rsid w:val="004E00F5"/>
    <w:rsid w:val="004E0463"/>
    <w:rsid w:val="004E1FD0"/>
    <w:rsid w:val="004E220B"/>
    <w:rsid w:val="004E3C2E"/>
    <w:rsid w:val="004E3EF5"/>
    <w:rsid w:val="004E4648"/>
    <w:rsid w:val="004E603D"/>
    <w:rsid w:val="004F3778"/>
    <w:rsid w:val="004F5C59"/>
    <w:rsid w:val="004F7658"/>
    <w:rsid w:val="00502FA2"/>
    <w:rsid w:val="005071F5"/>
    <w:rsid w:val="00507EE4"/>
    <w:rsid w:val="005104F3"/>
    <w:rsid w:val="005119CD"/>
    <w:rsid w:val="00511E01"/>
    <w:rsid w:val="00524B12"/>
    <w:rsid w:val="00524EE2"/>
    <w:rsid w:val="00525459"/>
    <w:rsid w:val="0052704A"/>
    <w:rsid w:val="0053096C"/>
    <w:rsid w:val="00530F40"/>
    <w:rsid w:val="00531227"/>
    <w:rsid w:val="00543A29"/>
    <w:rsid w:val="00544C0F"/>
    <w:rsid w:val="0055008F"/>
    <w:rsid w:val="005502A9"/>
    <w:rsid w:val="00552FFC"/>
    <w:rsid w:val="005542FC"/>
    <w:rsid w:val="005553A1"/>
    <w:rsid w:val="005557C9"/>
    <w:rsid w:val="00556D76"/>
    <w:rsid w:val="00556DAD"/>
    <w:rsid w:val="005574A7"/>
    <w:rsid w:val="00557E18"/>
    <w:rsid w:val="00565267"/>
    <w:rsid w:val="00565777"/>
    <w:rsid w:val="0056603C"/>
    <w:rsid w:val="00566C49"/>
    <w:rsid w:val="00567BF1"/>
    <w:rsid w:val="0057246E"/>
    <w:rsid w:val="0057255D"/>
    <w:rsid w:val="00576756"/>
    <w:rsid w:val="005828BA"/>
    <w:rsid w:val="00583BF2"/>
    <w:rsid w:val="00583C5B"/>
    <w:rsid w:val="00583D1B"/>
    <w:rsid w:val="00585D89"/>
    <w:rsid w:val="005860D9"/>
    <w:rsid w:val="00586890"/>
    <w:rsid w:val="00587BB6"/>
    <w:rsid w:val="00591350"/>
    <w:rsid w:val="005916E9"/>
    <w:rsid w:val="0059215C"/>
    <w:rsid w:val="00592CE3"/>
    <w:rsid w:val="00594467"/>
    <w:rsid w:val="00594B4A"/>
    <w:rsid w:val="00594D1C"/>
    <w:rsid w:val="00596D89"/>
    <w:rsid w:val="005978E5"/>
    <w:rsid w:val="00597931"/>
    <w:rsid w:val="005A0B0D"/>
    <w:rsid w:val="005A12D3"/>
    <w:rsid w:val="005A27F1"/>
    <w:rsid w:val="005B02D9"/>
    <w:rsid w:val="005C021C"/>
    <w:rsid w:val="005C1437"/>
    <w:rsid w:val="005C2559"/>
    <w:rsid w:val="005C2B32"/>
    <w:rsid w:val="005C4513"/>
    <w:rsid w:val="005C46A9"/>
    <w:rsid w:val="005C7AC8"/>
    <w:rsid w:val="005D01B5"/>
    <w:rsid w:val="005D035C"/>
    <w:rsid w:val="005D2542"/>
    <w:rsid w:val="005D3020"/>
    <w:rsid w:val="005D38CD"/>
    <w:rsid w:val="005E1FC8"/>
    <w:rsid w:val="005E20F0"/>
    <w:rsid w:val="005F120D"/>
    <w:rsid w:val="005F1396"/>
    <w:rsid w:val="005F141F"/>
    <w:rsid w:val="005F2BB5"/>
    <w:rsid w:val="005F4114"/>
    <w:rsid w:val="005F4FA6"/>
    <w:rsid w:val="005F50F9"/>
    <w:rsid w:val="005F7589"/>
    <w:rsid w:val="00600C95"/>
    <w:rsid w:val="006017A7"/>
    <w:rsid w:val="00601E72"/>
    <w:rsid w:val="006023EA"/>
    <w:rsid w:val="0060418F"/>
    <w:rsid w:val="006058AD"/>
    <w:rsid w:val="00605D48"/>
    <w:rsid w:val="00612930"/>
    <w:rsid w:val="0061319A"/>
    <w:rsid w:val="00614562"/>
    <w:rsid w:val="006166A9"/>
    <w:rsid w:val="006217B6"/>
    <w:rsid w:val="006217EA"/>
    <w:rsid w:val="00622BD5"/>
    <w:rsid w:val="00622E65"/>
    <w:rsid w:val="00623005"/>
    <w:rsid w:val="0062311E"/>
    <w:rsid w:val="006238CB"/>
    <w:rsid w:val="0062539C"/>
    <w:rsid w:val="006326D2"/>
    <w:rsid w:val="006351A9"/>
    <w:rsid w:val="0063522C"/>
    <w:rsid w:val="0063685B"/>
    <w:rsid w:val="00640D83"/>
    <w:rsid w:val="00642BED"/>
    <w:rsid w:val="006439FF"/>
    <w:rsid w:val="00643EED"/>
    <w:rsid w:val="00644F34"/>
    <w:rsid w:val="00645ADF"/>
    <w:rsid w:val="00647F97"/>
    <w:rsid w:val="00650897"/>
    <w:rsid w:val="00652094"/>
    <w:rsid w:val="006531D9"/>
    <w:rsid w:val="006565E6"/>
    <w:rsid w:val="006613D8"/>
    <w:rsid w:val="00661B9D"/>
    <w:rsid w:val="00667509"/>
    <w:rsid w:val="006675E8"/>
    <w:rsid w:val="00675DCB"/>
    <w:rsid w:val="00681A89"/>
    <w:rsid w:val="00683F59"/>
    <w:rsid w:val="006903A9"/>
    <w:rsid w:val="006A02B2"/>
    <w:rsid w:val="006A15B6"/>
    <w:rsid w:val="006A67E8"/>
    <w:rsid w:val="006A6FE1"/>
    <w:rsid w:val="006B0366"/>
    <w:rsid w:val="006B0761"/>
    <w:rsid w:val="006B0899"/>
    <w:rsid w:val="006B2054"/>
    <w:rsid w:val="006B294B"/>
    <w:rsid w:val="006B4A0D"/>
    <w:rsid w:val="006B70D8"/>
    <w:rsid w:val="006B7625"/>
    <w:rsid w:val="006C12D8"/>
    <w:rsid w:val="006C1F47"/>
    <w:rsid w:val="006C46F4"/>
    <w:rsid w:val="006C4D36"/>
    <w:rsid w:val="006C628B"/>
    <w:rsid w:val="006D5F28"/>
    <w:rsid w:val="006D7041"/>
    <w:rsid w:val="006D72A9"/>
    <w:rsid w:val="006D7ADB"/>
    <w:rsid w:val="006D7B0B"/>
    <w:rsid w:val="006E2029"/>
    <w:rsid w:val="006E3889"/>
    <w:rsid w:val="006E4142"/>
    <w:rsid w:val="006E5668"/>
    <w:rsid w:val="006E5AE0"/>
    <w:rsid w:val="006E6F38"/>
    <w:rsid w:val="006F1200"/>
    <w:rsid w:val="006F2F48"/>
    <w:rsid w:val="006F36DA"/>
    <w:rsid w:val="006F519E"/>
    <w:rsid w:val="006F560E"/>
    <w:rsid w:val="006F5C24"/>
    <w:rsid w:val="0070096F"/>
    <w:rsid w:val="007018DB"/>
    <w:rsid w:val="00701E28"/>
    <w:rsid w:val="00704086"/>
    <w:rsid w:val="007057BD"/>
    <w:rsid w:val="0070708C"/>
    <w:rsid w:val="00711F68"/>
    <w:rsid w:val="0071727B"/>
    <w:rsid w:val="007212F2"/>
    <w:rsid w:val="0072272F"/>
    <w:rsid w:val="00722C53"/>
    <w:rsid w:val="007233A0"/>
    <w:rsid w:val="007250B3"/>
    <w:rsid w:val="00725E7F"/>
    <w:rsid w:val="007260EA"/>
    <w:rsid w:val="0072705C"/>
    <w:rsid w:val="007306A2"/>
    <w:rsid w:val="00731024"/>
    <w:rsid w:val="00731550"/>
    <w:rsid w:val="0073484E"/>
    <w:rsid w:val="0074101E"/>
    <w:rsid w:val="00742660"/>
    <w:rsid w:val="00742A02"/>
    <w:rsid w:val="00750294"/>
    <w:rsid w:val="00752F3C"/>
    <w:rsid w:val="007535F6"/>
    <w:rsid w:val="007634AF"/>
    <w:rsid w:val="007642A7"/>
    <w:rsid w:val="007646CD"/>
    <w:rsid w:val="007658EA"/>
    <w:rsid w:val="00766080"/>
    <w:rsid w:val="007720D2"/>
    <w:rsid w:val="0078001E"/>
    <w:rsid w:val="00783BBB"/>
    <w:rsid w:val="007860FF"/>
    <w:rsid w:val="00787785"/>
    <w:rsid w:val="00787995"/>
    <w:rsid w:val="007909E0"/>
    <w:rsid w:val="00791406"/>
    <w:rsid w:val="00792575"/>
    <w:rsid w:val="00793129"/>
    <w:rsid w:val="0079595A"/>
    <w:rsid w:val="00797C93"/>
    <w:rsid w:val="007A5C80"/>
    <w:rsid w:val="007A6C0F"/>
    <w:rsid w:val="007A6FAE"/>
    <w:rsid w:val="007A7E13"/>
    <w:rsid w:val="007B03EE"/>
    <w:rsid w:val="007B0A2F"/>
    <w:rsid w:val="007B1279"/>
    <w:rsid w:val="007B5A05"/>
    <w:rsid w:val="007B68CC"/>
    <w:rsid w:val="007C0EFD"/>
    <w:rsid w:val="007C3448"/>
    <w:rsid w:val="007C566C"/>
    <w:rsid w:val="007C7DCE"/>
    <w:rsid w:val="007D15FF"/>
    <w:rsid w:val="007D1EE7"/>
    <w:rsid w:val="007D204B"/>
    <w:rsid w:val="007D3A12"/>
    <w:rsid w:val="007D4F86"/>
    <w:rsid w:val="007D504C"/>
    <w:rsid w:val="007D73C3"/>
    <w:rsid w:val="007E4A39"/>
    <w:rsid w:val="007E52EB"/>
    <w:rsid w:val="007E7037"/>
    <w:rsid w:val="007F5758"/>
    <w:rsid w:val="007F6456"/>
    <w:rsid w:val="007F77E2"/>
    <w:rsid w:val="007F7C24"/>
    <w:rsid w:val="008029DA"/>
    <w:rsid w:val="008042CE"/>
    <w:rsid w:val="008050E6"/>
    <w:rsid w:val="00805D6E"/>
    <w:rsid w:val="0080706F"/>
    <w:rsid w:val="008074AF"/>
    <w:rsid w:val="00807601"/>
    <w:rsid w:val="00810980"/>
    <w:rsid w:val="008116D6"/>
    <w:rsid w:val="008120B3"/>
    <w:rsid w:val="00813BEF"/>
    <w:rsid w:val="00814D99"/>
    <w:rsid w:val="00823C39"/>
    <w:rsid w:val="00824585"/>
    <w:rsid w:val="00824C95"/>
    <w:rsid w:val="008303B4"/>
    <w:rsid w:val="00830F30"/>
    <w:rsid w:val="00831A06"/>
    <w:rsid w:val="00831E58"/>
    <w:rsid w:val="00832318"/>
    <w:rsid w:val="0083502F"/>
    <w:rsid w:val="008360B4"/>
    <w:rsid w:val="008373A7"/>
    <w:rsid w:val="00843C83"/>
    <w:rsid w:val="00843CCA"/>
    <w:rsid w:val="00844F53"/>
    <w:rsid w:val="00846901"/>
    <w:rsid w:val="008470FB"/>
    <w:rsid w:val="00852939"/>
    <w:rsid w:val="00852F38"/>
    <w:rsid w:val="008551E8"/>
    <w:rsid w:val="0085523E"/>
    <w:rsid w:val="008557B8"/>
    <w:rsid w:val="00857297"/>
    <w:rsid w:val="0086072E"/>
    <w:rsid w:val="00862A9B"/>
    <w:rsid w:val="008658B3"/>
    <w:rsid w:val="008666E1"/>
    <w:rsid w:val="008707DB"/>
    <w:rsid w:val="008710C4"/>
    <w:rsid w:val="00872363"/>
    <w:rsid w:val="008723A7"/>
    <w:rsid w:val="0087272B"/>
    <w:rsid w:val="008743EE"/>
    <w:rsid w:val="00883A28"/>
    <w:rsid w:val="0088696F"/>
    <w:rsid w:val="008878D9"/>
    <w:rsid w:val="00890BD8"/>
    <w:rsid w:val="00895099"/>
    <w:rsid w:val="008A00B6"/>
    <w:rsid w:val="008A447B"/>
    <w:rsid w:val="008A4FDC"/>
    <w:rsid w:val="008B01E9"/>
    <w:rsid w:val="008B0F44"/>
    <w:rsid w:val="008B38B4"/>
    <w:rsid w:val="008B7B44"/>
    <w:rsid w:val="008C3293"/>
    <w:rsid w:val="008C3875"/>
    <w:rsid w:val="008C475C"/>
    <w:rsid w:val="008C5439"/>
    <w:rsid w:val="008D042C"/>
    <w:rsid w:val="008D078D"/>
    <w:rsid w:val="008D0C44"/>
    <w:rsid w:val="008D117D"/>
    <w:rsid w:val="008D15F9"/>
    <w:rsid w:val="008D526D"/>
    <w:rsid w:val="008D62E8"/>
    <w:rsid w:val="008D656B"/>
    <w:rsid w:val="008D6950"/>
    <w:rsid w:val="008D79BC"/>
    <w:rsid w:val="008E757B"/>
    <w:rsid w:val="008F0377"/>
    <w:rsid w:val="008F0EAD"/>
    <w:rsid w:val="008F1D90"/>
    <w:rsid w:val="008F32AE"/>
    <w:rsid w:val="008F3740"/>
    <w:rsid w:val="008F6274"/>
    <w:rsid w:val="009022DD"/>
    <w:rsid w:val="00902829"/>
    <w:rsid w:val="0090478B"/>
    <w:rsid w:val="00904C48"/>
    <w:rsid w:val="00910528"/>
    <w:rsid w:val="00911EC9"/>
    <w:rsid w:val="00912024"/>
    <w:rsid w:val="00912951"/>
    <w:rsid w:val="00914482"/>
    <w:rsid w:val="00915551"/>
    <w:rsid w:val="00915949"/>
    <w:rsid w:val="00916D39"/>
    <w:rsid w:val="0092025D"/>
    <w:rsid w:val="009216EA"/>
    <w:rsid w:val="00922B85"/>
    <w:rsid w:val="00927852"/>
    <w:rsid w:val="009306FD"/>
    <w:rsid w:val="00930D7C"/>
    <w:rsid w:val="00933A84"/>
    <w:rsid w:val="00935AB5"/>
    <w:rsid w:val="00935EEC"/>
    <w:rsid w:val="0093684B"/>
    <w:rsid w:val="0094473D"/>
    <w:rsid w:val="00944BA9"/>
    <w:rsid w:val="00950AFD"/>
    <w:rsid w:val="00951EB4"/>
    <w:rsid w:val="009527D5"/>
    <w:rsid w:val="0096032C"/>
    <w:rsid w:val="00961654"/>
    <w:rsid w:val="00962C74"/>
    <w:rsid w:val="009643DF"/>
    <w:rsid w:val="00964410"/>
    <w:rsid w:val="009657EA"/>
    <w:rsid w:val="00967362"/>
    <w:rsid w:val="0097016B"/>
    <w:rsid w:val="00970AA0"/>
    <w:rsid w:val="00970C29"/>
    <w:rsid w:val="00970C6A"/>
    <w:rsid w:val="00974EF5"/>
    <w:rsid w:val="009762BC"/>
    <w:rsid w:val="00977407"/>
    <w:rsid w:val="009774D9"/>
    <w:rsid w:val="009906AB"/>
    <w:rsid w:val="0099191F"/>
    <w:rsid w:val="00992A4B"/>
    <w:rsid w:val="00993B5E"/>
    <w:rsid w:val="0099464F"/>
    <w:rsid w:val="009A22AB"/>
    <w:rsid w:val="009B2B97"/>
    <w:rsid w:val="009B50B5"/>
    <w:rsid w:val="009B6192"/>
    <w:rsid w:val="009B70E9"/>
    <w:rsid w:val="009B7B33"/>
    <w:rsid w:val="009C4005"/>
    <w:rsid w:val="009C490F"/>
    <w:rsid w:val="009C5338"/>
    <w:rsid w:val="009C78E5"/>
    <w:rsid w:val="009D1521"/>
    <w:rsid w:val="009D2FF7"/>
    <w:rsid w:val="009D5113"/>
    <w:rsid w:val="009D6217"/>
    <w:rsid w:val="009D7225"/>
    <w:rsid w:val="009D72A5"/>
    <w:rsid w:val="009D79BB"/>
    <w:rsid w:val="009D7E83"/>
    <w:rsid w:val="009E299E"/>
    <w:rsid w:val="009E52A7"/>
    <w:rsid w:val="009E6770"/>
    <w:rsid w:val="009E758B"/>
    <w:rsid w:val="009F2164"/>
    <w:rsid w:val="009F30B0"/>
    <w:rsid w:val="009F36ED"/>
    <w:rsid w:val="009F69A2"/>
    <w:rsid w:val="009F71C1"/>
    <w:rsid w:val="009F74DF"/>
    <w:rsid w:val="00A010D7"/>
    <w:rsid w:val="00A020DE"/>
    <w:rsid w:val="00A021A7"/>
    <w:rsid w:val="00A02ADA"/>
    <w:rsid w:val="00A054A1"/>
    <w:rsid w:val="00A060B8"/>
    <w:rsid w:val="00A07636"/>
    <w:rsid w:val="00A079C2"/>
    <w:rsid w:val="00A12849"/>
    <w:rsid w:val="00A13425"/>
    <w:rsid w:val="00A17697"/>
    <w:rsid w:val="00A178C8"/>
    <w:rsid w:val="00A235FF"/>
    <w:rsid w:val="00A2424E"/>
    <w:rsid w:val="00A24571"/>
    <w:rsid w:val="00A26470"/>
    <w:rsid w:val="00A269CB"/>
    <w:rsid w:val="00A27D49"/>
    <w:rsid w:val="00A30B9D"/>
    <w:rsid w:val="00A30DEC"/>
    <w:rsid w:val="00A32107"/>
    <w:rsid w:val="00A3305E"/>
    <w:rsid w:val="00A3445D"/>
    <w:rsid w:val="00A37A66"/>
    <w:rsid w:val="00A37E8F"/>
    <w:rsid w:val="00A41697"/>
    <w:rsid w:val="00A42F69"/>
    <w:rsid w:val="00A46746"/>
    <w:rsid w:val="00A46EC3"/>
    <w:rsid w:val="00A4715E"/>
    <w:rsid w:val="00A474D6"/>
    <w:rsid w:val="00A47DAC"/>
    <w:rsid w:val="00A5314D"/>
    <w:rsid w:val="00A5371A"/>
    <w:rsid w:val="00A53BC8"/>
    <w:rsid w:val="00A54EB9"/>
    <w:rsid w:val="00A57E67"/>
    <w:rsid w:val="00A608CC"/>
    <w:rsid w:val="00A62391"/>
    <w:rsid w:val="00A63203"/>
    <w:rsid w:val="00A64493"/>
    <w:rsid w:val="00A6634A"/>
    <w:rsid w:val="00A67B8A"/>
    <w:rsid w:val="00A71024"/>
    <w:rsid w:val="00A71567"/>
    <w:rsid w:val="00A72A34"/>
    <w:rsid w:val="00A7462B"/>
    <w:rsid w:val="00A749AE"/>
    <w:rsid w:val="00A7582A"/>
    <w:rsid w:val="00A76306"/>
    <w:rsid w:val="00A83137"/>
    <w:rsid w:val="00A87FBA"/>
    <w:rsid w:val="00A91E1D"/>
    <w:rsid w:val="00A9242C"/>
    <w:rsid w:val="00A92750"/>
    <w:rsid w:val="00A932C8"/>
    <w:rsid w:val="00A96625"/>
    <w:rsid w:val="00AA1C10"/>
    <w:rsid w:val="00AA651B"/>
    <w:rsid w:val="00AB48A3"/>
    <w:rsid w:val="00AB5543"/>
    <w:rsid w:val="00AC03D4"/>
    <w:rsid w:val="00AC3F5A"/>
    <w:rsid w:val="00AC4C54"/>
    <w:rsid w:val="00AC518E"/>
    <w:rsid w:val="00AD0960"/>
    <w:rsid w:val="00AE142B"/>
    <w:rsid w:val="00AE3A92"/>
    <w:rsid w:val="00AE4F5B"/>
    <w:rsid w:val="00AF5E9D"/>
    <w:rsid w:val="00AF7637"/>
    <w:rsid w:val="00B02A63"/>
    <w:rsid w:val="00B0305E"/>
    <w:rsid w:val="00B04A26"/>
    <w:rsid w:val="00B06C8E"/>
    <w:rsid w:val="00B07C19"/>
    <w:rsid w:val="00B11CCF"/>
    <w:rsid w:val="00B14146"/>
    <w:rsid w:val="00B15026"/>
    <w:rsid w:val="00B1531B"/>
    <w:rsid w:val="00B16717"/>
    <w:rsid w:val="00B2346D"/>
    <w:rsid w:val="00B255B2"/>
    <w:rsid w:val="00B26B0C"/>
    <w:rsid w:val="00B26CCC"/>
    <w:rsid w:val="00B300F8"/>
    <w:rsid w:val="00B32A4F"/>
    <w:rsid w:val="00B33EB2"/>
    <w:rsid w:val="00B43343"/>
    <w:rsid w:val="00B43CC5"/>
    <w:rsid w:val="00B43DDF"/>
    <w:rsid w:val="00B444DB"/>
    <w:rsid w:val="00B448CF"/>
    <w:rsid w:val="00B467FF"/>
    <w:rsid w:val="00B4703E"/>
    <w:rsid w:val="00B47839"/>
    <w:rsid w:val="00B538DF"/>
    <w:rsid w:val="00B54B87"/>
    <w:rsid w:val="00B55493"/>
    <w:rsid w:val="00B6031C"/>
    <w:rsid w:val="00B604C2"/>
    <w:rsid w:val="00B61894"/>
    <w:rsid w:val="00B61F69"/>
    <w:rsid w:val="00B638E5"/>
    <w:rsid w:val="00B63D31"/>
    <w:rsid w:val="00B65D41"/>
    <w:rsid w:val="00B67052"/>
    <w:rsid w:val="00B67752"/>
    <w:rsid w:val="00B70E9B"/>
    <w:rsid w:val="00B7325C"/>
    <w:rsid w:val="00B766AF"/>
    <w:rsid w:val="00B768A5"/>
    <w:rsid w:val="00B76E07"/>
    <w:rsid w:val="00B80CB9"/>
    <w:rsid w:val="00B84390"/>
    <w:rsid w:val="00B84518"/>
    <w:rsid w:val="00B849AA"/>
    <w:rsid w:val="00B850DB"/>
    <w:rsid w:val="00B90852"/>
    <w:rsid w:val="00B9126F"/>
    <w:rsid w:val="00B946A9"/>
    <w:rsid w:val="00BA1AEA"/>
    <w:rsid w:val="00BA22B3"/>
    <w:rsid w:val="00BA2C5D"/>
    <w:rsid w:val="00BA6234"/>
    <w:rsid w:val="00BB03A8"/>
    <w:rsid w:val="00BB5C32"/>
    <w:rsid w:val="00BB6BF6"/>
    <w:rsid w:val="00BC1414"/>
    <w:rsid w:val="00BC1BA8"/>
    <w:rsid w:val="00BC28FD"/>
    <w:rsid w:val="00BC4D55"/>
    <w:rsid w:val="00BC581E"/>
    <w:rsid w:val="00BD3491"/>
    <w:rsid w:val="00BD405F"/>
    <w:rsid w:val="00BD7245"/>
    <w:rsid w:val="00BE06B5"/>
    <w:rsid w:val="00BE0C8B"/>
    <w:rsid w:val="00BE238C"/>
    <w:rsid w:val="00BE7FE5"/>
    <w:rsid w:val="00BF243D"/>
    <w:rsid w:val="00BF26D9"/>
    <w:rsid w:val="00BF4F8E"/>
    <w:rsid w:val="00BF63EB"/>
    <w:rsid w:val="00C04ECB"/>
    <w:rsid w:val="00C056FE"/>
    <w:rsid w:val="00C0590A"/>
    <w:rsid w:val="00C105EB"/>
    <w:rsid w:val="00C135EC"/>
    <w:rsid w:val="00C13803"/>
    <w:rsid w:val="00C14F59"/>
    <w:rsid w:val="00C17904"/>
    <w:rsid w:val="00C21A51"/>
    <w:rsid w:val="00C24EB4"/>
    <w:rsid w:val="00C26BF2"/>
    <w:rsid w:val="00C26BFD"/>
    <w:rsid w:val="00C31EDD"/>
    <w:rsid w:val="00C33713"/>
    <w:rsid w:val="00C3374C"/>
    <w:rsid w:val="00C3711B"/>
    <w:rsid w:val="00C37F7D"/>
    <w:rsid w:val="00C411B7"/>
    <w:rsid w:val="00C4294C"/>
    <w:rsid w:val="00C42BB3"/>
    <w:rsid w:val="00C44606"/>
    <w:rsid w:val="00C45045"/>
    <w:rsid w:val="00C46515"/>
    <w:rsid w:val="00C512E2"/>
    <w:rsid w:val="00C5165F"/>
    <w:rsid w:val="00C51923"/>
    <w:rsid w:val="00C52CE2"/>
    <w:rsid w:val="00C54C2C"/>
    <w:rsid w:val="00C61289"/>
    <w:rsid w:val="00C61DA7"/>
    <w:rsid w:val="00C620BF"/>
    <w:rsid w:val="00C63AF4"/>
    <w:rsid w:val="00C6610B"/>
    <w:rsid w:val="00C70084"/>
    <w:rsid w:val="00C729CF"/>
    <w:rsid w:val="00C7524D"/>
    <w:rsid w:val="00C75A0A"/>
    <w:rsid w:val="00C8029C"/>
    <w:rsid w:val="00C8085B"/>
    <w:rsid w:val="00C80EA0"/>
    <w:rsid w:val="00C81A4F"/>
    <w:rsid w:val="00C8315E"/>
    <w:rsid w:val="00C84269"/>
    <w:rsid w:val="00C87AF2"/>
    <w:rsid w:val="00C87D50"/>
    <w:rsid w:val="00C904BD"/>
    <w:rsid w:val="00C94E27"/>
    <w:rsid w:val="00C9644A"/>
    <w:rsid w:val="00CA1A8D"/>
    <w:rsid w:val="00CA3621"/>
    <w:rsid w:val="00CA5872"/>
    <w:rsid w:val="00CA5DB5"/>
    <w:rsid w:val="00CA79A6"/>
    <w:rsid w:val="00CA7A48"/>
    <w:rsid w:val="00CB0243"/>
    <w:rsid w:val="00CB0798"/>
    <w:rsid w:val="00CB07C5"/>
    <w:rsid w:val="00CB15EE"/>
    <w:rsid w:val="00CB1F98"/>
    <w:rsid w:val="00CB25C4"/>
    <w:rsid w:val="00CB737E"/>
    <w:rsid w:val="00CC0DAE"/>
    <w:rsid w:val="00CC1B4F"/>
    <w:rsid w:val="00CC55E3"/>
    <w:rsid w:val="00CD4BAF"/>
    <w:rsid w:val="00CD4C12"/>
    <w:rsid w:val="00CD552B"/>
    <w:rsid w:val="00CD7987"/>
    <w:rsid w:val="00CE097E"/>
    <w:rsid w:val="00CE21DE"/>
    <w:rsid w:val="00CE3CEC"/>
    <w:rsid w:val="00CE7443"/>
    <w:rsid w:val="00CE777F"/>
    <w:rsid w:val="00CE78A6"/>
    <w:rsid w:val="00CF172C"/>
    <w:rsid w:val="00CF271A"/>
    <w:rsid w:val="00CF524F"/>
    <w:rsid w:val="00CF5C0D"/>
    <w:rsid w:val="00CF5F26"/>
    <w:rsid w:val="00D019DB"/>
    <w:rsid w:val="00D01F2B"/>
    <w:rsid w:val="00D01FA5"/>
    <w:rsid w:val="00D0473C"/>
    <w:rsid w:val="00D0512C"/>
    <w:rsid w:val="00D06AC2"/>
    <w:rsid w:val="00D117FD"/>
    <w:rsid w:val="00D12431"/>
    <w:rsid w:val="00D151C2"/>
    <w:rsid w:val="00D16AB5"/>
    <w:rsid w:val="00D17586"/>
    <w:rsid w:val="00D21C9D"/>
    <w:rsid w:val="00D31150"/>
    <w:rsid w:val="00D317DA"/>
    <w:rsid w:val="00D32628"/>
    <w:rsid w:val="00D3455B"/>
    <w:rsid w:val="00D3791B"/>
    <w:rsid w:val="00D37EBE"/>
    <w:rsid w:val="00D4362E"/>
    <w:rsid w:val="00D446EB"/>
    <w:rsid w:val="00D4524D"/>
    <w:rsid w:val="00D45D37"/>
    <w:rsid w:val="00D46C0A"/>
    <w:rsid w:val="00D50F09"/>
    <w:rsid w:val="00D52538"/>
    <w:rsid w:val="00D537A1"/>
    <w:rsid w:val="00D54237"/>
    <w:rsid w:val="00D55CE7"/>
    <w:rsid w:val="00D63C11"/>
    <w:rsid w:val="00D661CD"/>
    <w:rsid w:val="00D674FB"/>
    <w:rsid w:val="00D70041"/>
    <w:rsid w:val="00D705E8"/>
    <w:rsid w:val="00D712F3"/>
    <w:rsid w:val="00D72B99"/>
    <w:rsid w:val="00D73ADB"/>
    <w:rsid w:val="00D8243B"/>
    <w:rsid w:val="00D843EC"/>
    <w:rsid w:val="00D84B22"/>
    <w:rsid w:val="00D84EF7"/>
    <w:rsid w:val="00D9375B"/>
    <w:rsid w:val="00D9708C"/>
    <w:rsid w:val="00DA1032"/>
    <w:rsid w:val="00DA1A8A"/>
    <w:rsid w:val="00DA25F1"/>
    <w:rsid w:val="00DA4CEC"/>
    <w:rsid w:val="00DA5B76"/>
    <w:rsid w:val="00DA6C97"/>
    <w:rsid w:val="00DB0351"/>
    <w:rsid w:val="00DB05BD"/>
    <w:rsid w:val="00DB222D"/>
    <w:rsid w:val="00DB419A"/>
    <w:rsid w:val="00DB41C7"/>
    <w:rsid w:val="00DB48DB"/>
    <w:rsid w:val="00DB4E6B"/>
    <w:rsid w:val="00DC25C5"/>
    <w:rsid w:val="00DC2DB3"/>
    <w:rsid w:val="00DD22C8"/>
    <w:rsid w:val="00DD35A4"/>
    <w:rsid w:val="00DD4904"/>
    <w:rsid w:val="00DE1346"/>
    <w:rsid w:val="00DE1D96"/>
    <w:rsid w:val="00DE3550"/>
    <w:rsid w:val="00DE4194"/>
    <w:rsid w:val="00DE46F1"/>
    <w:rsid w:val="00DE52D6"/>
    <w:rsid w:val="00DE7873"/>
    <w:rsid w:val="00DF0F9B"/>
    <w:rsid w:val="00DF41FB"/>
    <w:rsid w:val="00E05227"/>
    <w:rsid w:val="00E05254"/>
    <w:rsid w:val="00E06C41"/>
    <w:rsid w:val="00E10513"/>
    <w:rsid w:val="00E122A1"/>
    <w:rsid w:val="00E129BE"/>
    <w:rsid w:val="00E13C58"/>
    <w:rsid w:val="00E219B4"/>
    <w:rsid w:val="00E24EE0"/>
    <w:rsid w:val="00E24F82"/>
    <w:rsid w:val="00E2640D"/>
    <w:rsid w:val="00E305EA"/>
    <w:rsid w:val="00E31761"/>
    <w:rsid w:val="00E3235A"/>
    <w:rsid w:val="00E33096"/>
    <w:rsid w:val="00E337CD"/>
    <w:rsid w:val="00E359E6"/>
    <w:rsid w:val="00E35DEE"/>
    <w:rsid w:val="00E37BB3"/>
    <w:rsid w:val="00E43485"/>
    <w:rsid w:val="00E43714"/>
    <w:rsid w:val="00E460A6"/>
    <w:rsid w:val="00E462F1"/>
    <w:rsid w:val="00E46E52"/>
    <w:rsid w:val="00E474C3"/>
    <w:rsid w:val="00E475F4"/>
    <w:rsid w:val="00E507D8"/>
    <w:rsid w:val="00E510EA"/>
    <w:rsid w:val="00E5133D"/>
    <w:rsid w:val="00E55BBA"/>
    <w:rsid w:val="00E57520"/>
    <w:rsid w:val="00E6644A"/>
    <w:rsid w:val="00E66D9F"/>
    <w:rsid w:val="00E67AAA"/>
    <w:rsid w:val="00E71963"/>
    <w:rsid w:val="00E71ADB"/>
    <w:rsid w:val="00E72680"/>
    <w:rsid w:val="00E72CF0"/>
    <w:rsid w:val="00E73BDA"/>
    <w:rsid w:val="00E82DA5"/>
    <w:rsid w:val="00E83D56"/>
    <w:rsid w:val="00E853F7"/>
    <w:rsid w:val="00E93B1C"/>
    <w:rsid w:val="00E94F97"/>
    <w:rsid w:val="00E95D0C"/>
    <w:rsid w:val="00EA0BE4"/>
    <w:rsid w:val="00EA6650"/>
    <w:rsid w:val="00EA7F54"/>
    <w:rsid w:val="00EB1EF7"/>
    <w:rsid w:val="00EB240F"/>
    <w:rsid w:val="00EB2B54"/>
    <w:rsid w:val="00EB397B"/>
    <w:rsid w:val="00EB3DFF"/>
    <w:rsid w:val="00EB3EFB"/>
    <w:rsid w:val="00EB427A"/>
    <w:rsid w:val="00EB7154"/>
    <w:rsid w:val="00EC1D33"/>
    <w:rsid w:val="00EC39A3"/>
    <w:rsid w:val="00EC4D67"/>
    <w:rsid w:val="00EC5FCF"/>
    <w:rsid w:val="00EC6585"/>
    <w:rsid w:val="00EC7315"/>
    <w:rsid w:val="00EC7D3D"/>
    <w:rsid w:val="00ED11F2"/>
    <w:rsid w:val="00ED36DB"/>
    <w:rsid w:val="00ED4D37"/>
    <w:rsid w:val="00ED6EE3"/>
    <w:rsid w:val="00EE1752"/>
    <w:rsid w:val="00EE63C8"/>
    <w:rsid w:val="00EE6AED"/>
    <w:rsid w:val="00EE7856"/>
    <w:rsid w:val="00EF2CC8"/>
    <w:rsid w:val="00EF37C3"/>
    <w:rsid w:val="00EF3A3C"/>
    <w:rsid w:val="00EF4F64"/>
    <w:rsid w:val="00F0145E"/>
    <w:rsid w:val="00F02266"/>
    <w:rsid w:val="00F025F6"/>
    <w:rsid w:val="00F04537"/>
    <w:rsid w:val="00F05A42"/>
    <w:rsid w:val="00F07C24"/>
    <w:rsid w:val="00F157FF"/>
    <w:rsid w:val="00F229C5"/>
    <w:rsid w:val="00F273A4"/>
    <w:rsid w:val="00F304A1"/>
    <w:rsid w:val="00F324DA"/>
    <w:rsid w:val="00F35F18"/>
    <w:rsid w:val="00F36001"/>
    <w:rsid w:val="00F36D71"/>
    <w:rsid w:val="00F37983"/>
    <w:rsid w:val="00F4603B"/>
    <w:rsid w:val="00F510C8"/>
    <w:rsid w:val="00F549BF"/>
    <w:rsid w:val="00F55FC4"/>
    <w:rsid w:val="00F603DD"/>
    <w:rsid w:val="00F6090C"/>
    <w:rsid w:val="00F61ADD"/>
    <w:rsid w:val="00F62BE5"/>
    <w:rsid w:val="00F64560"/>
    <w:rsid w:val="00F73A81"/>
    <w:rsid w:val="00F7425C"/>
    <w:rsid w:val="00F74AF8"/>
    <w:rsid w:val="00F75199"/>
    <w:rsid w:val="00F77A09"/>
    <w:rsid w:val="00F802C9"/>
    <w:rsid w:val="00F84404"/>
    <w:rsid w:val="00F84F8A"/>
    <w:rsid w:val="00F8536C"/>
    <w:rsid w:val="00F85890"/>
    <w:rsid w:val="00F92547"/>
    <w:rsid w:val="00F9286D"/>
    <w:rsid w:val="00F940E1"/>
    <w:rsid w:val="00F94140"/>
    <w:rsid w:val="00F95D39"/>
    <w:rsid w:val="00F97280"/>
    <w:rsid w:val="00F97FB4"/>
    <w:rsid w:val="00FA25B0"/>
    <w:rsid w:val="00FA3482"/>
    <w:rsid w:val="00FA3E05"/>
    <w:rsid w:val="00FA3E45"/>
    <w:rsid w:val="00FA5AE1"/>
    <w:rsid w:val="00FB2876"/>
    <w:rsid w:val="00FB2CA3"/>
    <w:rsid w:val="00FB426E"/>
    <w:rsid w:val="00FB43A0"/>
    <w:rsid w:val="00FB7761"/>
    <w:rsid w:val="00FC217B"/>
    <w:rsid w:val="00FC36A2"/>
    <w:rsid w:val="00FC3F9C"/>
    <w:rsid w:val="00FC42E0"/>
    <w:rsid w:val="00FC5AA9"/>
    <w:rsid w:val="00FD0D48"/>
    <w:rsid w:val="00FD2CC6"/>
    <w:rsid w:val="00FD2F06"/>
    <w:rsid w:val="00FD5D72"/>
    <w:rsid w:val="00FD7FC6"/>
    <w:rsid w:val="00FE2B25"/>
    <w:rsid w:val="00FE2F3E"/>
    <w:rsid w:val="00FE3526"/>
    <w:rsid w:val="00FE357F"/>
    <w:rsid w:val="00FE6786"/>
    <w:rsid w:val="00FE6BB7"/>
    <w:rsid w:val="00FE7599"/>
    <w:rsid w:val="00FE7B37"/>
    <w:rsid w:val="00FF1701"/>
    <w:rsid w:val="00FF206A"/>
    <w:rsid w:val="00FF4513"/>
    <w:rsid w:val="00FF6B49"/>
    <w:rsid w:val="00FF74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5:docId w15:val="{88BFE3D2-4DDE-49A6-9E4C-68366C26B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B05BD"/>
    <w:rPr>
      <w:i/>
      <w:iCs/>
      <w:sz w:val="20"/>
      <w:szCs w:val="20"/>
    </w:rPr>
  </w:style>
  <w:style w:type="paragraph" w:styleId="berschrift1">
    <w:name w:val="heading 1"/>
    <w:basedOn w:val="Standard"/>
    <w:next w:val="Standard"/>
    <w:link w:val="berschrift1Zchn"/>
    <w:uiPriority w:val="9"/>
    <w:qFormat/>
    <w:rsid w:val="00DB05BD"/>
    <w:pPr>
      <w:pBdr>
        <w:top w:val="single" w:sz="8" w:space="0" w:color="B2B2B2" w:themeColor="accent2"/>
        <w:left w:val="single" w:sz="8" w:space="0" w:color="B2B2B2" w:themeColor="accent2"/>
        <w:bottom w:val="single" w:sz="8" w:space="0" w:color="B2B2B2" w:themeColor="accent2"/>
        <w:right w:val="single" w:sz="8" w:space="0" w:color="B2B2B2" w:themeColor="accent2"/>
      </w:pBdr>
      <w:shd w:val="clear" w:color="auto" w:fill="EFEFEF" w:themeFill="accent2" w:themeFillTint="33"/>
      <w:spacing w:before="480" w:after="100" w:line="269" w:lineRule="auto"/>
      <w:contextualSpacing/>
      <w:outlineLvl w:val="0"/>
    </w:pPr>
    <w:rPr>
      <w:rFonts w:asciiTheme="majorHAnsi" w:eastAsiaTheme="majorEastAsia" w:hAnsiTheme="majorHAnsi" w:cstheme="majorBidi"/>
      <w:b/>
      <w:bCs/>
      <w:color w:val="585858" w:themeColor="accent2" w:themeShade="7F"/>
      <w:sz w:val="22"/>
      <w:szCs w:val="22"/>
    </w:rPr>
  </w:style>
  <w:style w:type="paragraph" w:styleId="berschrift2">
    <w:name w:val="heading 2"/>
    <w:basedOn w:val="Standard"/>
    <w:next w:val="Standard"/>
    <w:link w:val="berschrift2Zchn"/>
    <w:uiPriority w:val="9"/>
    <w:unhideWhenUsed/>
    <w:qFormat/>
    <w:rsid w:val="00DB05BD"/>
    <w:pPr>
      <w:pBdr>
        <w:top w:val="single" w:sz="4" w:space="0" w:color="B2B2B2" w:themeColor="accent2"/>
        <w:left w:val="single" w:sz="48" w:space="2" w:color="B2B2B2" w:themeColor="accent2"/>
        <w:bottom w:val="single" w:sz="4" w:space="0" w:color="B2B2B2" w:themeColor="accent2"/>
        <w:right w:val="single" w:sz="4" w:space="4" w:color="B2B2B2" w:themeColor="accent2"/>
      </w:pBdr>
      <w:spacing w:before="200" w:after="100" w:line="269" w:lineRule="auto"/>
      <w:ind w:left="144"/>
      <w:contextualSpacing/>
      <w:outlineLvl w:val="1"/>
    </w:pPr>
    <w:rPr>
      <w:rFonts w:asciiTheme="majorHAnsi" w:eastAsiaTheme="majorEastAsia" w:hAnsiTheme="majorHAnsi" w:cstheme="majorBidi"/>
      <w:b/>
      <w:bCs/>
      <w:color w:val="858585" w:themeColor="accent2" w:themeShade="BF"/>
      <w:sz w:val="22"/>
      <w:szCs w:val="22"/>
    </w:rPr>
  </w:style>
  <w:style w:type="paragraph" w:styleId="berschrift3">
    <w:name w:val="heading 3"/>
    <w:basedOn w:val="Standard"/>
    <w:next w:val="Standard"/>
    <w:link w:val="berschrift3Zchn"/>
    <w:uiPriority w:val="9"/>
    <w:unhideWhenUsed/>
    <w:qFormat/>
    <w:rsid w:val="00DB05BD"/>
    <w:pPr>
      <w:pBdr>
        <w:left w:val="single" w:sz="48" w:space="2" w:color="B2B2B2" w:themeColor="accent2"/>
        <w:bottom w:val="single" w:sz="4" w:space="0" w:color="B2B2B2" w:themeColor="accent2"/>
      </w:pBdr>
      <w:spacing w:before="200" w:after="100" w:line="240" w:lineRule="auto"/>
      <w:ind w:left="144"/>
      <w:contextualSpacing/>
      <w:outlineLvl w:val="2"/>
    </w:pPr>
    <w:rPr>
      <w:rFonts w:asciiTheme="majorHAnsi" w:eastAsiaTheme="majorEastAsia" w:hAnsiTheme="majorHAnsi" w:cstheme="majorBidi"/>
      <w:b/>
      <w:bCs/>
      <w:color w:val="858585" w:themeColor="accent2" w:themeShade="BF"/>
      <w:sz w:val="22"/>
      <w:szCs w:val="22"/>
    </w:rPr>
  </w:style>
  <w:style w:type="paragraph" w:styleId="berschrift4">
    <w:name w:val="heading 4"/>
    <w:basedOn w:val="Standard"/>
    <w:next w:val="Standard"/>
    <w:link w:val="berschrift4Zchn"/>
    <w:uiPriority w:val="9"/>
    <w:unhideWhenUsed/>
    <w:qFormat/>
    <w:rsid w:val="00DB05BD"/>
    <w:pPr>
      <w:pBdr>
        <w:left w:val="single" w:sz="4" w:space="2" w:color="B2B2B2" w:themeColor="accent2"/>
        <w:bottom w:val="single" w:sz="4" w:space="2" w:color="B2B2B2" w:themeColor="accent2"/>
      </w:pBdr>
      <w:spacing w:before="200" w:after="100" w:line="240" w:lineRule="auto"/>
      <w:ind w:left="86"/>
      <w:contextualSpacing/>
      <w:outlineLvl w:val="3"/>
    </w:pPr>
    <w:rPr>
      <w:rFonts w:asciiTheme="majorHAnsi" w:eastAsiaTheme="majorEastAsia" w:hAnsiTheme="majorHAnsi" w:cstheme="majorBidi"/>
      <w:b/>
      <w:bCs/>
      <w:color w:val="858585" w:themeColor="accent2" w:themeShade="BF"/>
      <w:sz w:val="22"/>
      <w:szCs w:val="22"/>
    </w:rPr>
  </w:style>
  <w:style w:type="paragraph" w:styleId="berschrift5">
    <w:name w:val="heading 5"/>
    <w:basedOn w:val="Standard"/>
    <w:next w:val="Standard"/>
    <w:link w:val="berschrift5Zchn"/>
    <w:uiPriority w:val="9"/>
    <w:unhideWhenUsed/>
    <w:qFormat/>
    <w:rsid w:val="00DB05BD"/>
    <w:pPr>
      <w:pBdr>
        <w:left w:val="dotted" w:sz="4" w:space="2" w:color="B2B2B2" w:themeColor="accent2"/>
        <w:bottom w:val="dotted" w:sz="4" w:space="2" w:color="B2B2B2" w:themeColor="accent2"/>
      </w:pBdr>
      <w:spacing w:before="200" w:after="100" w:line="240" w:lineRule="auto"/>
      <w:ind w:left="86"/>
      <w:contextualSpacing/>
      <w:outlineLvl w:val="4"/>
    </w:pPr>
    <w:rPr>
      <w:rFonts w:asciiTheme="majorHAnsi" w:eastAsiaTheme="majorEastAsia" w:hAnsiTheme="majorHAnsi" w:cstheme="majorBidi"/>
      <w:b/>
      <w:bCs/>
      <w:color w:val="858585" w:themeColor="accent2" w:themeShade="BF"/>
      <w:sz w:val="22"/>
      <w:szCs w:val="22"/>
    </w:rPr>
  </w:style>
  <w:style w:type="paragraph" w:styleId="berschrift6">
    <w:name w:val="heading 6"/>
    <w:basedOn w:val="Standard"/>
    <w:next w:val="Standard"/>
    <w:link w:val="berschrift6Zchn"/>
    <w:uiPriority w:val="9"/>
    <w:unhideWhenUsed/>
    <w:qFormat/>
    <w:rsid w:val="00DB05BD"/>
    <w:pPr>
      <w:pBdr>
        <w:bottom w:val="single" w:sz="4" w:space="2" w:color="E0E0E0" w:themeColor="accent2" w:themeTint="66"/>
      </w:pBdr>
      <w:spacing w:before="200" w:after="100" w:line="240" w:lineRule="auto"/>
      <w:contextualSpacing/>
      <w:outlineLvl w:val="5"/>
    </w:pPr>
    <w:rPr>
      <w:rFonts w:asciiTheme="majorHAnsi" w:eastAsiaTheme="majorEastAsia" w:hAnsiTheme="majorHAnsi" w:cstheme="majorBidi"/>
      <w:color w:val="858585" w:themeColor="accent2" w:themeShade="BF"/>
      <w:sz w:val="22"/>
      <w:szCs w:val="22"/>
    </w:rPr>
  </w:style>
  <w:style w:type="paragraph" w:styleId="berschrift7">
    <w:name w:val="heading 7"/>
    <w:basedOn w:val="Standard"/>
    <w:next w:val="Standard"/>
    <w:link w:val="berschrift7Zchn"/>
    <w:uiPriority w:val="9"/>
    <w:unhideWhenUsed/>
    <w:qFormat/>
    <w:rsid w:val="00DB05BD"/>
    <w:pPr>
      <w:pBdr>
        <w:bottom w:val="dotted" w:sz="4" w:space="2" w:color="D0D0D0" w:themeColor="accent2" w:themeTint="99"/>
      </w:pBdr>
      <w:spacing w:before="200" w:after="100" w:line="240" w:lineRule="auto"/>
      <w:contextualSpacing/>
      <w:outlineLvl w:val="6"/>
    </w:pPr>
    <w:rPr>
      <w:rFonts w:asciiTheme="majorHAnsi" w:eastAsiaTheme="majorEastAsia" w:hAnsiTheme="majorHAnsi" w:cstheme="majorBidi"/>
      <w:color w:val="858585" w:themeColor="accent2" w:themeShade="BF"/>
      <w:sz w:val="22"/>
      <w:szCs w:val="22"/>
    </w:rPr>
  </w:style>
  <w:style w:type="paragraph" w:styleId="berschrift8">
    <w:name w:val="heading 8"/>
    <w:basedOn w:val="Standard"/>
    <w:next w:val="Standard"/>
    <w:link w:val="berschrift8Zchn"/>
    <w:uiPriority w:val="9"/>
    <w:semiHidden/>
    <w:unhideWhenUsed/>
    <w:qFormat/>
    <w:rsid w:val="00DB05BD"/>
    <w:pPr>
      <w:spacing w:before="200" w:after="100" w:line="240" w:lineRule="auto"/>
      <w:contextualSpacing/>
      <w:outlineLvl w:val="7"/>
    </w:pPr>
    <w:rPr>
      <w:rFonts w:asciiTheme="majorHAnsi" w:eastAsiaTheme="majorEastAsia" w:hAnsiTheme="majorHAnsi" w:cstheme="majorBidi"/>
      <w:color w:val="B2B2B2" w:themeColor="accent2"/>
      <w:sz w:val="22"/>
      <w:szCs w:val="22"/>
    </w:rPr>
  </w:style>
  <w:style w:type="paragraph" w:styleId="berschrift9">
    <w:name w:val="heading 9"/>
    <w:basedOn w:val="Standard"/>
    <w:next w:val="Standard"/>
    <w:link w:val="berschrift9Zchn"/>
    <w:uiPriority w:val="9"/>
    <w:semiHidden/>
    <w:unhideWhenUsed/>
    <w:qFormat/>
    <w:rsid w:val="00DB05BD"/>
    <w:pPr>
      <w:spacing w:before="200" w:after="100" w:line="240" w:lineRule="auto"/>
      <w:contextualSpacing/>
      <w:outlineLvl w:val="8"/>
    </w:pPr>
    <w:rPr>
      <w:rFonts w:asciiTheme="majorHAnsi" w:eastAsiaTheme="majorEastAsia" w:hAnsiTheme="majorHAnsi" w:cstheme="majorBidi"/>
      <w:color w:val="B2B2B2" w:themeColor="accen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22B8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22B85"/>
    <w:rPr>
      <w:rFonts w:ascii="Tahoma" w:hAnsi="Tahoma" w:cs="Tahoma"/>
      <w:sz w:val="16"/>
      <w:szCs w:val="16"/>
    </w:rPr>
  </w:style>
  <w:style w:type="character" w:customStyle="1" w:styleId="berschrift1Zchn">
    <w:name w:val="Überschrift 1 Zchn"/>
    <w:basedOn w:val="Absatz-Standardschriftart"/>
    <w:link w:val="berschrift1"/>
    <w:uiPriority w:val="9"/>
    <w:rsid w:val="00DB05BD"/>
    <w:rPr>
      <w:rFonts w:asciiTheme="majorHAnsi" w:eastAsiaTheme="majorEastAsia" w:hAnsiTheme="majorHAnsi" w:cstheme="majorBidi"/>
      <w:b/>
      <w:bCs/>
      <w:i/>
      <w:iCs/>
      <w:color w:val="585858" w:themeColor="accent2" w:themeShade="7F"/>
      <w:shd w:val="clear" w:color="auto" w:fill="EFEFEF" w:themeFill="accent2" w:themeFillTint="33"/>
    </w:rPr>
  </w:style>
  <w:style w:type="paragraph" w:styleId="Titel">
    <w:name w:val="Title"/>
    <w:basedOn w:val="Standard"/>
    <w:next w:val="Standard"/>
    <w:link w:val="TitelZchn"/>
    <w:uiPriority w:val="10"/>
    <w:qFormat/>
    <w:rsid w:val="00DB05BD"/>
    <w:pPr>
      <w:pBdr>
        <w:top w:val="single" w:sz="48" w:space="0" w:color="B2B2B2" w:themeColor="accent2"/>
        <w:bottom w:val="single" w:sz="48" w:space="0" w:color="B2B2B2" w:themeColor="accent2"/>
      </w:pBdr>
      <w:shd w:val="clear" w:color="auto" w:fill="B2B2B2"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elZchn">
    <w:name w:val="Titel Zchn"/>
    <w:basedOn w:val="Absatz-Standardschriftart"/>
    <w:link w:val="Titel"/>
    <w:uiPriority w:val="10"/>
    <w:rsid w:val="00DB05BD"/>
    <w:rPr>
      <w:rFonts w:asciiTheme="majorHAnsi" w:eastAsiaTheme="majorEastAsia" w:hAnsiTheme="majorHAnsi" w:cstheme="majorBidi"/>
      <w:i/>
      <w:iCs/>
      <w:color w:val="FFFFFF" w:themeColor="background1"/>
      <w:spacing w:val="10"/>
      <w:sz w:val="48"/>
      <w:szCs w:val="48"/>
      <w:shd w:val="clear" w:color="auto" w:fill="B2B2B2" w:themeFill="accent2"/>
    </w:rPr>
  </w:style>
  <w:style w:type="character" w:customStyle="1" w:styleId="berschrift2Zchn">
    <w:name w:val="Überschrift 2 Zchn"/>
    <w:basedOn w:val="Absatz-Standardschriftart"/>
    <w:link w:val="berschrift2"/>
    <w:uiPriority w:val="9"/>
    <w:rsid w:val="00DB05BD"/>
    <w:rPr>
      <w:rFonts w:asciiTheme="majorHAnsi" w:eastAsiaTheme="majorEastAsia" w:hAnsiTheme="majorHAnsi" w:cstheme="majorBidi"/>
      <w:b/>
      <w:bCs/>
      <w:i/>
      <w:iCs/>
      <w:color w:val="858585" w:themeColor="accent2" w:themeShade="BF"/>
    </w:rPr>
  </w:style>
  <w:style w:type="character" w:customStyle="1" w:styleId="berschrift3Zchn">
    <w:name w:val="Überschrift 3 Zchn"/>
    <w:basedOn w:val="Absatz-Standardschriftart"/>
    <w:link w:val="berschrift3"/>
    <w:uiPriority w:val="9"/>
    <w:rsid w:val="00DB05BD"/>
    <w:rPr>
      <w:rFonts w:asciiTheme="majorHAnsi" w:eastAsiaTheme="majorEastAsia" w:hAnsiTheme="majorHAnsi" w:cstheme="majorBidi"/>
      <w:b/>
      <w:bCs/>
      <w:i/>
      <w:iCs/>
      <w:color w:val="858585" w:themeColor="accent2" w:themeShade="BF"/>
    </w:rPr>
  </w:style>
  <w:style w:type="character" w:customStyle="1" w:styleId="berschrift4Zchn">
    <w:name w:val="Überschrift 4 Zchn"/>
    <w:basedOn w:val="Absatz-Standardschriftart"/>
    <w:link w:val="berschrift4"/>
    <w:uiPriority w:val="9"/>
    <w:rsid w:val="00DB05BD"/>
    <w:rPr>
      <w:rFonts w:asciiTheme="majorHAnsi" w:eastAsiaTheme="majorEastAsia" w:hAnsiTheme="majorHAnsi" w:cstheme="majorBidi"/>
      <w:b/>
      <w:bCs/>
      <w:i/>
      <w:iCs/>
      <w:color w:val="858585" w:themeColor="accent2" w:themeShade="BF"/>
    </w:rPr>
  </w:style>
  <w:style w:type="character" w:customStyle="1" w:styleId="berschrift5Zchn">
    <w:name w:val="Überschrift 5 Zchn"/>
    <w:basedOn w:val="Absatz-Standardschriftart"/>
    <w:link w:val="berschrift5"/>
    <w:uiPriority w:val="9"/>
    <w:rsid w:val="00DB05BD"/>
    <w:rPr>
      <w:rFonts w:asciiTheme="majorHAnsi" w:eastAsiaTheme="majorEastAsia" w:hAnsiTheme="majorHAnsi" w:cstheme="majorBidi"/>
      <w:b/>
      <w:bCs/>
      <w:i/>
      <w:iCs/>
      <w:color w:val="858585" w:themeColor="accent2" w:themeShade="BF"/>
    </w:rPr>
  </w:style>
  <w:style w:type="character" w:customStyle="1" w:styleId="berschrift6Zchn">
    <w:name w:val="Überschrift 6 Zchn"/>
    <w:basedOn w:val="Absatz-Standardschriftart"/>
    <w:link w:val="berschrift6"/>
    <w:uiPriority w:val="9"/>
    <w:rsid w:val="00DB05BD"/>
    <w:rPr>
      <w:rFonts w:asciiTheme="majorHAnsi" w:eastAsiaTheme="majorEastAsia" w:hAnsiTheme="majorHAnsi" w:cstheme="majorBidi"/>
      <w:i/>
      <w:iCs/>
      <w:color w:val="858585" w:themeColor="accent2" w:themeShade="BF"/>
    </w:rPr>
  </w:style>
  <w:style w:type="character" w:customStyle="1" w:styleId="berschrift7Zchn">
    <w:name w:val="Überschrift 7 Zchn"/>
    <w:basedOn w:val="Absatz-Standardschriftart"/>
    <w:link w:val="berschrift7"/>
    <w:uiPriority w:val="9"/>
    <w:rsid w:val="00DB05BD"/>
    <w:rPr>
      <w:rFonts w:asciiTheme="majorHAnsi" w:eastAsiaTheme="majorEastAsia" w:hAnsiTheme="majorHAnsi" w:cstheme="majorBidi"/>
      <w:i/>
      <w:iCs/>
      <w:color w:val="858585" w:themeColor="accent2" w:themeShade="BF"/>
    </w:rPr>
  </w:style>
  <w:style w:type="character" w:customStyle="1" w:styleId="berschrift8Zchn">
    <w:name w:val="Überschrift 8 Zchn"/>
    <w:basedOn w:val="Absatz-Standardschriftart"/>
    <w:link w:val="berschrift8"/>
    <w:uiPriority w:val="9"/>
    <w:semiHidden/>
    <w:rsid w:val="00DB05BD"/>
    <w:rPr>
      <w:rFonts w:asciiTheme="majorHAnsi" w:eastAsiaTheme="majorEastAsia" w:hAnsiTheme="majorHAnsi" w:cstheme="majorBidi"/>
      <w:i/>
      <w:iCs/>
      <w:color w:val="B2B2B2" w:themeColor="accent2"/>
    </w:rPr>
  </w:style>
  <w:style w:type="character" w:customStyle="1" w:styleId="berschrift9Zchn">
    <w:name w:val="Überschrift 9 Zchn"/>
    <w:basedOn w:val="Absatz-Standardschriftart"/>
    <w:link w:val="berschrift9"/>
    <w:uiPriority w:val="9"/>
    <w:semiHidden/>
    <w:rsid w:val="00DB05BD"/>
    <w:rPr>
      <w:rFonts w:asciiTheme="majorHAnsi" w:eastAsiaTheme="majorEastAsia" w:hAnsiTheme="majorHAnsi" w:cstheme="majorBidi"/>
      <w:i/>
      <w:iCs/>
      <w:color w:val="B2B2B2" w:themeColor="accent2"/>
      <w:sz w:val="20"/>
      <w:szCs w:val="20"/>
    </w:rPr>
  </w:style>
  <w:style w:type="paragraph" w:styleId="Beschriftung">
    <w:name w:val="caption"/>
    <w:basedOn w:val="Standard"/>
    <w:next w:val="Standard"/>
    <w:uiPriority w:val="35"/>
    <w:unhideWhenUsed/>
    <w:qFormat/>
    <w:rsid w:val="00DB05BD"/>
    <w:rPr>
      <w:b/>
      <w:bCs/>
      <w:color w:val="858585" w:themeColor="accent2" w:themeShade="BF"/>
      <w:sz w:val="18"/>
      <w:szCs w:val="18"/>
    </w:rPr>
  </w:style>
  <w:style w:type="paragraph" w:styleId="Untertitel">
    <w:name w:val="Subtitle"/>
    <w:basedOn w:val="Standard"/>
    <w:next w:val="Standard"/>
    <w:link w:val="UntertitelZchn"/>
    <w:uiPriority w:val="11"/>
    <w:qFormat/>
    <w:rsid w:val="00DB05BD"/>
    <w:pPr>
      <w:pBdr>
        <w:bottom w:val="dotted" w:sz="8" w:space="10" w:color="B2B2B2" w:themeColor="accent2"/>
      </w:pBdr>
      <w:spacing w:before="200" w:after="900" w:line="240" w:lineRule="auto"/>
      <w:jc w:val="center"/>
    </w:pPr>
    <w:rPr>
      <w:rFonts w:asciiTheme="majorHAnsi" w:eastAsiaTheme="majorEastAsia" w:hAnsiTheme="majorHAnsi" w:cstheme="majorBidi"/>
      <w:color w:val="585858" w:themeColor="accent2" w:themeShade="7F"/>
      <w:sz w:val="24"/>
      <w:szCs w:val="24"/>
    </w:rPr>
  </w:style>
  <w:style w:type="character" w:customStyle="1" w:styleId="UntertitelZchn">
    <w:name w:val="Untertitel Zchn"/>
    <w:basedOn w:val="Absatz-Standardschriftart"/>
    <w:link w:val="Untertitel"/>
    <w:uiPriority w:val="11"/>
    <w:rsid w:val="00DB05BD"/>
    <w:rPr>
      <w:rFonts w:asciiTheme="majorHAnsi" w:eastAsiaTheme="majorEastAsia" w:hAnsiTheme="majorHAnsi" w:cstheme="majorBidi"/>
      <w:i/>
      <w:iCs/>
      <w:color w:val="585858" w:themeColor="accent2" w:themeShade="7F"/>
      <w:sz w:val="24"/>
      <w:szCs w:val="24"/>
    </w:rPr>
  </w:style>
  <w:style w:type="character" w:styleId="Fett">
    <w:name w:val="Strong"/>
    <w:uiPriority w:val="22"/>
    <w:qFormat/>
    <w:rsid w:val="00DB05BD"/>
    <w:rPr>
      <w:b/>
      <w:bCs/>
      <w:spacing w:val="0"/>
    </w:rPr>
  </w:style>
  <w:style w:type="character" w:styleId="Hervorhebung">
    <w:name w:val="Emphasis"/>
    <w:uiPriority w:val="20"/>
    <w:qFormat/>
    <w:rsid w:val="00DB05BD"/>
    <w:rPr>
      <w:rFonts w:asciiTheme="majorHAnsi" w:eastAsiaTheme="majorEastAsia" w:hAnsiTheme="majorHAnsi" w:cstheme="majorBidi"/>
      <w:b/>
      <w:bCs/>
      <w:i/>
      <w:iCs/>
      <w:color w:val="B2B2B2" w:themeColor="accent2"/>
      <w:bdr w:val="single" w:sz="18" w:space="0" w:color="EFEFEF" w:themeColor="accent2" w:themeTint="33"/>
      <w:shd w:val="clear" w:color="auto" w:fill="EFEFEF" w:themeFill="accent2" w:themeFillTint="33"/>
    </w:rPr>
  </w:style>
  <w:style w:type="paragraph" w:styleId="KeinLeerraum">
    <w:name w:val="No Spacing"/>
    <w:basedOn w:val="Standard"/>
    <w:uiPriority w:val="1"/>
    <w:qFormat/>
    <w:rsid w:val="00DB05BD"/>
    <w:pPr>
      <w:spacing w:after="0" w:line="240" w:lineRule="auto"/>
    </w:pPr>
  </w:style>
  <w:style w:type="paragraph" w:styleId="Listenabsatz">
    <w:name w:val="List Paragraph"/>
    <w:basedOn w:val="Standard"/>
    <w:uiPriority w:val="34"/>
    <w:qFormat/>
    <w:rsid w:val="00DB05BD"/>
    <w:pPr>
      <w:ind w:left="720"/>
      <w:contextualSpacing/>
    </w:pPr>
  </w:style>
  <w:style w:type="paragraph" w:styleId="Zitat">
    <w:name w:val="Quote"/>
    <w:basedOn w:val="Standard"/>
    <w:next w:val="Standard"/>
    <w:link w:val="ZitatZchn"/>
    <w:uiPriority w:val="29"/>
    <w:qFormat/>
    <w:rsid w:val="00DB05BD"/>
    <w:rPr>
      <w:i w:val="0"/>
      <w:iCs w:val="0"/>
      <w:color w:val="858585" w:themeColor="accent2" w:themeShade="BF"/>
    </w:rPr>
  </w:style>
  <w:style w:type="character" w:customStyle="1" w:styleId="ZitatZchn">
    <w:name w:val="Zitat Zchn"/>
    <w:basedOn w:val="Absatz-Standardschriftart"/>
    <w:link w:val="Zitat"/>
    <w:uiPriority w:val="29"/>
    <w:rsid w:val="00DB05BD"/>
    <w:rPr>
      <w:color w:val="858585" w:themeColor="accent2" w:themeShade="BF"/>
      <w:sz w:val="20"/>
      <w:szCs w:val="20"/>
    </w:rPr>
  </w:style>
  <w:style w:type="paragraph" w:styleId="IntensivesZitat">
    <w:name w:val="Intense Quote"/>
    <w:basedOn w:val="Standard"/>
    <w:next w:val="Standard"/>
    <w:link w:val="IntensivesZitatZchn"/>
    <w:uiPriority w:val="30"/>
    <w:qFormat/>
    <w:rsid w:val="00DB05BD"/>
    <w:pPr>
      <w:pBdr>
        <w:top w:val="dotted" w:sz="8" w:space="10" w:color="B2B2B2" w:themeColor="accent2"/>
        <w:bottom w:val="dotted" w:sz="8" w:space="10" w:color="B2B2B2" w:themeColor="accent2"/>
      </w:pBdr>
      <w:spacing w:line="300" w:lineRule="auto"/>
      <w:ind w:left="2160" w:right="2160"/>
      <w:jc w:val="center"/>
    </w:pPr>
    <w:rPr>
      <w:rFonts w:asciiTheme="majorHAnsi" w:eastAsiaTheme="majorEastAsia" w:hAnsiTheme="majorHAnsi" w:cstheme="majorBidi"/>
      <w:b/>
      <w:bCs/>
      <w:color w:val="B2B2B2" w:themeColor="accent2"/>
    </w:rPr>
  </w:style>
  <w:style w:type="character" w:customStyle="1" w:styleId="IntensivesZitatZchn">
    <w:name w:val="Intensives Zitat Zchn"/>
    <w:basedOn w:val="Absatz-Standardschriftart"/>
    <w:link w:val="IntensivesZitat"/>
    <w:uiPriority w:val="30"/>
    <w:rsid w:val="00DB05BD"/>
    <w:rPr>
      <w:rFonts w:asciiTheme="majorHAnsi" w:eastAsiaTheme="majorEastAsia" w:hAnsiTheme="majorHAnsi" w:cstheme="majorBidi"/>
      <w:b/>
      <w:bCs/>
      <w:i/>
      <w:iCs/>
      <w:color w:val="B2B2B2" w:themeColor="accent2"/>
      <w:sz w:val="20"/>
      <w:szCs w:val="20"/>
    </w:rPr>
  </w:style>
  <w:style w:type="character" w:styleId="SchwacheHervorhebung">
    <w:name w:val="Subtle Emphasis"/>
    <w:uiPriority w:val="19"/>
    <w:qFormat/>
    <w:rsid w:val="00DB05BD"/>
    <w:rPr>
      <w:rFonts w:asciiTheme="majorHAnsi" w:eastAsiaTheme="majorEastAsia" w:hAnsiTheme="majorHAnsi" w:cstheme="majorBidi"/>
      <w:i/>
      <w:iCs/>
      <w:color w:val="B2B2B2" w:themeColor="accent2"/>
    </w:rPr>
  </w:style>
  <w:style w:type="character" w:styleId="IntensiveHervorhebung">
    <w:name w:val="Intense Emphasis"/>
    <w:uiPriority w:val="21"/>
    <w:qFormat/>
    <w:rsid w:val="00DB05BD"/>
    <w:rPr>
      <w:rFonts w:asciiTheme="majorHAnsi" w:eastAsiaTheme="majorEastAsia" w:hAnsiTheme="majorHAnsi" w:cstheme="majorBidi"/>
      <w:b/>
      <w:bCs/>
      <w:i/>
      <w:iCs/>
      <w:dstrike w:val="0"/>
      <w:color w:val="FFFFFF" w:themeColor="background1"/>
      <w:bdr w:val="single" w:sz="18" w:space="0" w:color="B2B2B2" w:themeColor="accent2"/>
      <w:shd w:val="clear" w:color="auto" w:fill="B2B2B2" w:themeFill="accent2"/>
      <w:vertAlign w:val="baseline"/>
    </w:rPr>
  </w:style>
  <w:style w:type="character" w:styleId="SchwacherVerweis">
    <w:name w:val="Subtle Reference"/>
    <w:uiPriority w:val="31"/>
    <w:qFormat/>
    <w:rsid w:val="00DB05BD"/>
    <w:rPr>
      <w:i/>
      <w:iCs/>
      <w:smallCaps/>
      <w:color w:val="B2B2B2" w:themeColor="accent2"/>
      <w:u w:color="B2B2B2" w:themeColor="accent2"/>
    </w:rPr>
  </w:style>
  <w:style w:type="character" w:styleId="IntensiverVerweis">
    <w:name w:val="Intense Reference"/>
    <w:uiPriority w:val="32"/>
    <w:qFormat/>
    <w:rsid w:val="00DB05BD"/>
    <w:rPr>
      <w:b/>
      <w:bCs/>
      <w:i/>
      <w:iCs/>
      <w:smallCaps/>
      <w:color w:val="B2B2B2" w:themeColor="accent2"/>
      <w:u w:color="B2B2B2" w:themeColor="accent2"/>
    </w:rPr>
  </w:style>
  <w:style w:type="character" w:styleId="Buchtitel">
    <w:name w:val="Book Title"/>
    <w:uiPriority w:val="33"/>
    <w:qFormat/>
    <w:rsid w:val="00DB05BD"/>
    <w:rPr>
      <w:rFonts w:asciiTheme="majorHAnsi" w:eastAsiaTheme="majorEastAsia" w:hAnsiTheme="majorHAnsi" w:cstheme="majorBidi"/>
      <w:b/>
      <w:bCs/>
      <w:i/>
      <w:iCs/>
      <w:smallCaps/>
      <w:color w:val="858585" w:themeColor="accent2" w:themeShade="BF"/>
      <w:u w:val="single"/>
    </w:rPr>
  </w:style>
  <w:style w:type="paragraph" w:styleId="Inhaltsverzeichnisberschrift">
    <w:name w:val="TOC Heading"/>
    <w:basedOn w:val="berschrift1"/>
    <w:next w:val="Standard"/>
    <w:uiPriority w:val="39"/>
    <w:semiHidden/>
    <w:unhideWhenUsed/>
    <w:qFormat/>
    <w:rsid w:val="00DB05BD"/>
    <w:pPr>
      <w:outlineLvl w:val="9"/>
    </w:pPr>
    <w:rPr>
      <w:lang w:bidi="en-US"/>
    </w:rPr>
  </w:style>
  <w:style w:type="paragraph" w:styleId="Verzeichnis1">
    <w:name w:val="toc 1"/>
    <w:basedOn w:val="Standard"/>
    <w:next w:val="Standard"/>
    <w:autoRedefine/>
    <w:uiPriority w:val="39"/>
    <w:unhideWhenUsed/>
    <w:rsid w:val="00DB05BD"/>
    <w:pPr>
      <w:spacing w:after="100"/>
    </w:pPr>
  </w:style>
  <w:style w:type="character" w:styleId="Hyperlink">
    <w:name w:val="Hyperlink"/>
    <w:basedOn w:val="Absatz-Standardschriftart"/>
    <w:uiPriority w:val="99"/>
    <w:unhideWhenUsed/>
    <w:rsid w:val="00DB05BD"/>
    <w:rPr>
      <w:color w:val="5F5F5F" w:themeColor="hyperlink"/>
      <w:u w:val="single"/>
    </w:rPr>
  </w:style>
  <w:style w:type="table" w:styleId="Tabellenraster">
    <w:name w:val="Table Grid"/>
    <w:basedOn w:val="NormaleTabelle"/>
    <w:uiPriority w:val="59"/>
    <w:rsid w:val="00A05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nhideWhenUsed/>
    <w:rsid w:val="00240788"/>
    <w:pPr>
      <w:tabs>
        <w:tab w:val="center" w:pos="4536"/>
        <w:tab w:val="right" w:pos="9072"/>
      </w:tabs>
      <w:spacing w:after="0" w:line="240" w:lineRule="auto"/>
    </w:pPr>
  </w:style>
  <w:style w:type="character" w:customStyle="1" w:styleId="KopfzeileZchn">
    <w:name w:val="Kopfzeile Zchn"/>
    <w:basedOn w:val="Absatz-Standardschriftart"/>
    <w:link w:val="Kopfzeile"/>
    <w:rsid w:val="00240788"/>
    <w:rPr>
      <w:i/>
      <w:iCs/>
      <w:sz w:val="20"/>
      <w:szCs w:val="20"/>
    </w:rPr>
  </w:style>
  <w:style w:type="paragraph" w:styleId="Fuzeile">
    <w:name w:val="footer"/>
    <w:basedOn w:val="Standard"/>
    <w:link w:val="FuzeileZchn"/>
    <w:uiPriority w:val="99"/>
    <w:unhideWhenUsed/>
    <w:rsid w:val="0024078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0788"/>
    <w:rPr>
      <w:i/>
      <w:iCs/>
      <w:sz w:val="20"/>
      <w:szCs w:val="20"/>
    </w:rPr>
  </w:style>
  <w:style w:type="table" w:customStyle="1" w:styleId="Tabellenraster1">
    <w:name w:val="Tabellenraster1"/>
    <w:basedOn w:val="NormaleTabelle"/>
    <w:next w:val="Tabellenraster"/>
    <w:uiPriority w:val="59"/>
    <w:rsid w:val="00231F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fzeileTitel">
    <w:name w:val="Kopfzeile Titel"/>
    <w:basedOn w:val="Kopfzeile"/>
    <w:qFormat/>
    <w:rsid w:val="00231F8A"/>
    <w:pPr>
      <w:tabs>
        <w:tab w:val="clear" w:pos="4536"/>
        <w:tab w:val="clear" w:pos="9072"/>
      </w:tabs>
      <w:jc w:val="center"/>
    </w:pPr>
    <w:rPr>
      <w:rFonts w:ascii="Optima" w:eastAsia="Times New Roman" w:hAnsi="Optima" w:cs="Times New Roman"/>
      <w:b/>
      <w:i w:val="0"/>
      <w:iCs w:val="0"/>
      <w:sz w:val="24"/>
      <w:lang w:eastAsia="de-DE"/>
    </w:rPr>
  </w:style>
  <w:style w:type="paragraph" w:customStyle="1" w:styleId="KopfzeileName">
    <w:name w:val="Kopfzeile Name"/>
    <w:basedOn w:val="Kopfzeile"/>
    <w:qFormat/>
    <w:rsid w:val="00231F8A"/>
    <w:pPr>
      <w:tabs>
        <w:tab w:val="clear" w:pos="4536"/>
        <w:tab w:val="clear" w:pos="9072"/>
      </w:tabs>
      <w:jc w:val="right"/>
    </w:pPr>
    <w:rPr>
      <w:rFonts w:ascii="Optima" w:eastAsia="Times New Roman" w:hAnsi="Optima" w:cs="Times New Roman"/>
      <w:b/>
      <w:i w:val="0"/>
      <w:iCs w:val="0"/>
      <w:sz w:val="22"/>
      <w:lang w:eastAsia="de-DE"/>
    </w:rPr>
  </w:style>
  <w:style w:type="character" w:styleId="Zeilennummer">
    <w:name w:val="line number"/>
    <w:basedOn w:val="Absatz-Standardschriftart"/>
    <w:uiPriority w:val="99"/>
    <w:semiHidden/>
    <w:unhideWhenUsed/>
    <w:rsid w:val="00231F8A"/>
  </w:style>
  <w:style w:type="paragraph" w:customStyle="1" w:styleId="Blickfangpunkt1">
    <w:name w:val="Blickfangpunkt1"/>
    <w:basedOn w:val="Standard"/>
    <w:link w:val="Blickfangpunkt1Char"/>
    <w:rsid w:val="007642A7"/>
    <w:pPr>
      <w:numPr>
        <w:numId w:val="8"/>
      </w:numPr>
      <w:tabs>
        <w:tab w:val="left" w:pos="284"/>
      </w:tabs>
      <w:spacing w:after="120" w:line="240" w:lineRule="exact"/>
      <w:jc w:val="both"/>
    </w:pPr>
    <w:rPr>
      <w:rFonts w:ascii="Times New Roman" w:eastAsia="Times New Roman" w:hAnsi="Times New Roman" w:cs="Times New Roman"/>
      <w:i w:val="0"/>
      <w:iCs w:val="0"/>
      <w:kern w:val="18"/>
      <w:sz w:val="22"/>
    </w:rPr>
  </w:style>
  <w:style w:type="character" w:customStyle="1" w:styleId="Blickfangpunkt1Char">
    <w:name w:val="Blickfangpunkt1 Char"/>
    <w:link w:val="Blickfangpunkt1"/>
    <w:rsid w:val="007642A7"/>
    <w:rPr>
      <w:rFonts w:ascii="Times New Roman" w:eastAsia="Times New Roman" w:hAnsi="Times New Roman" w:cs="Times New Roman"/>
      <w:kern w:val="18"/>
      <w:szCs w:val="20"/>
    </w:rPr>
  </w:style>
  <w:style w:type="character" w:styleId="Kommentarzeichen">
    <w:name w:val="annotation reference"/>
    <w:basedOn w:val="Absatz-Standardschriftart"/>
    <w:uiPriority w:val="99"/>
    <w:semiHidden/>
    <w:unhideWhenUsed/>
    <w:rsid w:val="00CF271A"/>
    <w:rPr>
      <w:sz w:val="16"/>
      <w:szCs w:val="16"/>
    </w:rPr>
  </w:style>
  <w:style w:type="paragraph" w:styleId="Kommentartext">
    <w:name w:val="annotation text"/>
    <w:basedOn w:val="Standard"/>
    <w:link w:val="KommentartextZchn"/>
    <w:uiPriority w:val="99"/>
    <w:unhideWhenUsed/>
    <w:rsid w:val="00CF271A"/>
    <w:pPr>
      <w:spacing w:line="240" w:lineRule="auto"/>
    </w:pPr>
  </w:style>
  <w:style w:type="character" w:customStyle="1" w:styleId="KommentartextZchn">
    <w:name w:val="Kommentartext Zchn"/>
    <w:basedOn w:val="Absatz-Standardschriftart"/>
    <w:link w:val="Kommentartext"/>
    <w:uiPriority w:val="99"/>
    <w:rsid w:val="00CF271A"/>
    <w:rPr>
      <w:i/>
      <w:iCs/>
      <w:sz w:val="20"/>
      <w:szCs w:val="20"/>
    </w:rPr>
  </w:style>
  <w:style w:type="paragraph" w:styleId="StandardWeb">
    <w:name w:val="Normal (Web)"/>
    <w:basedOn w:val="Standard"/>
    <w:uiPriority w:val="99"/>
    <w:unhideWhenUsed/>
    <w:rsid w:val="00793129"/>
    <w:pPr>
      <w:spacing w:before="100" w:beforeAutospacing="1" w:after="100" w:afterAutospacing="1" w:line="240" w:lineRule="auto"/>
    </w:pPr>
    <w:rPr>
      <w:rFonts w:ascii="Times New Roman" w:eastAsia="Times New Roman" w:hAnsi="Times New Roman" w:cs="Times New Roman"/>
      <w:i w:val="0"/>
      <w:iCs w:val="0"/>
      <w:sz w:val="24"/>
      <w:szCs w:val="24"/>
      <w:lang w:eastAsia="de-DE"/>
    </w:rPr>
  </w:style>
  <w:style w:type="paragraph" w:styleId="Kommentarthema">
    <w:name w:val="annotation subject"/>
    <w:basedOn w:val="Kommentartext"/>
    <w:next w:val="Kommentartext"/>
    <w:link w:val="KommentarthemaZchn"/>
    <w:uiPriority w:val="99"/>
    <w:semiHidden/>
    <w:unhideWhenUsed/>
    <w:rsid w:val="009022DD"/>
    <w:rPr>
      <w:b/>
      <w:bCs/>
    </w:rPr>
  </w:style>
  <w:style w:type="character" w:customStyle="1" w:styleId="KommentarthemaZchn">
    <w:name w:val="Kommentarthema Zchn"/>
    <w:basedOn w:val="KommentartextZchn"/>
    <w:link w:val="Kommentarthema"/>
    <w:uiPriority w:val="99"/>
    <w:semiHidden/>
    <w:rsid w:val="009022DD"/>
    <w:rPr>
      <w:b/>
      <w:bCs/>
      <w:i/>
      <w:iCs/>
      <w:sz w:val="20"/>
      <w:szCs w:val="20"/>
    </w:rPr>
  </w:style>
  <w:style w:type="paragraph" w:customStyle="1" w:styleId="Default">
    <w:name w:val="Default"/>
    <w:rsid w:val="004E00F5"/>
    <w:pPr>
      <w:autoSpaceDE w:val="0"/>
      <w:autoSpaceDN w:val="0"/>
      <w:adjustRightInd w:val="0"/>
      <w:spacing w:after="0" w:line="240" w:lineRule="auto"/>
    </w:pPr>
    <w:rPr>
      <w:rFonts w:ascii="ZMSAT N+ The Serif Semi Bold" w:hAnsi="ZMSAT N+ The Serif Semi Bold" w:cs="ZMSAT N+ The Serif Semi Bold"/>
      <w:color w:val="000000"/>
      <w:sz w:val="24"/>
      <w:szCs w:val="24"/>
    </w:rPr>
  </w:style>
  <w:style w:type="paragraph" w:customStyle="1" w:styleId="Pa16">
    <w:name w:val="Pa16"/>
    <w:basedOn w:val="Default"/>
    <w:next w:val="Default"/>
    <w:uiPriority w:val="99"/>
    <w:rsid w:val="004E00F5"/>
    <w:pPr>
      <w:spacing w:line="201" w:lineRule="atLeast"/>
    </w:pPr>
    <w:rPr>
      <w:rFonts w:cstheme="minorBidi"/>
      <w:color w:val="auto"/>
    </w:rPr>
  </w:style>
  <w:style w:type="paragraph" w:customStyle="1" w:styleId="Pa8">
    <w:name w:val="Pa8"/>
    <w:basedOn w:val="Default"/>
    <w:next w:val="Default"/>
    <w:uiPriority w:val="99"/>
    <w:rsid w:val="004E00F5"/>
    <w:pPr>
      <w:spacing w:line="191" w:lineRule="atLeast"/>
    </w:pPr>
    <w:rPr>
      <w:rFonts w:ascii="ZMSAT N+ The Serif Semi Light" w:hAnsi="ZMSAT N+ The Serif Semi Light" w:cstheme="minorBidi"/>
      <w:color w:val="auto"/>
    </w:rPr>
  </w:style>
  <w:style w:type="paragraph" w:styleId="Verzeichnis3">
    <w:name w:val="toc 3"/>
    <w:basedOn w:val="Standard"/>
    <w:next w:val="Standard"/>
    <w:autoRedefine/>
    <w:uiPriority w:val="39"/>
    <w:unhideWhenUsed/>
    <w:rsid w:val="006E3889"/>
    <w:pPr>
      <w:spacing w:after="100"/>
      <w:ind w:left="400"/>
    </w:pPr>
  </w:style>
  <w:style w:type="paragraph" w:styleId="Verzeichnis2">
    <w:name w:val="toc 2"/>
    <w:basedOn w:val="Standard"/>
    <w:next w:val="Standard"/>
    <w:autoRedefine/>
    <w:uiPriority w:val="39"/>
    <w:unhideWhenUsed/>
    <w:rsid w:val="00E73BDA"/>
    <w:pPr>
      <w:spacing w:after="100"/>
      <w:ind w:left="200"/>
    </w:pPr>
  </w:style>
  <w:style w:type="paragraph" w:styleId="Funotentext">
    <w:name w:val="footnote text"/>
    <w:basedOn w:val="Standard"/>
    <w:link w:val="FunotentextZchn"/>
    <w:uiPriority w:val="99"/>
    <w:semiHidden/>
    <w:unhideWhenUsed/>
    <w:rsid w:val="00FB2876"/>
    <w:pPr>
      <w:spacing w:after="0" w:line="240" w:lineRule="auto"/>
    </w:pPr>
  </w:style>
  <w:style w:type="character" w:customStyle="1" w:styleId="FunotentextZchn">
    <w:name w:val="Fußnotentext Zchn"/>
    <w:basedOn w:val="Absatz-Standardschriftart"/>
    <w:link w:val="Funotentext"/>
    <w:uiPriority w:val="99"/>
    <w:semiHidden/>
    <w:rsid w:val="00FB2876"/>
    <w:rPr>
      <w:i/>
      <w:iCs/>
      <w:sz w:val="20"/>
      <w:szCs w:val="20"/>
    </w:rPr>
  </w:style>
  <w:style w:type="character" w:styleId="Funotenzeichen">
    <w:name w:val="footnote reference"/>
    <w:basedOn w:val="Absatz-Standardschriftart"/>
    <w:uiPriority w:val="99"/>
    <w:semiHidden/>
    <w:unhideWhenUsed/>
    <w:rsid w:val="00FB2876"/>
    <w:rPr>
      <w:vertAlign w:val="superscript"/>
    </w:rPr>
  </w:style>
  <w:style w:type="paragraph" w:styleId="Abbildungsverzeichnis">
    <w:name w:val="table of figures"/>
    <w:basedOn w:val="Standard"/>
    <w:next w:val="Standard"/>
    <w:uiPriority w:val="99"/>
    <w:unhideWhenUsed/>
    <w:rsid w:val="0074101E"/>
    <w:pPr>
      <w:spacing w:after="0"/>
    </w:pPr>
  </w:style>
  <w:style w:type="character" w:customStyle="1" w:styleId="materialbeschreibung">
    <w:name w:val="material_beschreibung"/>
    <w:basedOn w:val="Absatz-Standardschriftart"/>
    <w:rsid w:val="007909E0"/>
  </w:style>
  <w:style w:type="character" w:styleId="BesuchterLink">
    <w:name w:val="FollowedHyperlink"/>
    <w:basedOn w:val="Absatz-Standardschriftart"/>
    <w:uiPriority w:val="99"/>
    <w:semiHidden/>
    <w:unhideWhenUsed/>
    <w:rsid w:val="00316FEA"/>
    <w:rPr>
      <w:color w:val="919191" w:themeColor="followedHyperlink"/>
      <w:u w:val="single"/>
    </w:rPr>
  </w:style>
  <w:style w:type="paragraph" w:styleId="berarbeitung">
    <w:name w:val="Revision"/>
    <w:hidden/>
    <w:uiPriority w:val="99"/>
    <w:semiHidden/>
    <w:rsid w:val="000819EE"/>
    <w:pPr>
      <w:spacing w:after="0" w:line="240" w:lineRule="auto"/>
    </w:pPr>
    <w:rPr>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19262">
      <w:bodyDiv w:val="1"/>
      <w:marLeft w:val="0"/>
      <w:marRight w:val="0"/>
      <w:marTop w:val="0"/>
      <w:marBottom w:val="0"/>
      <w:divBdr>
        <w:top w:val="none" w:sz="0" w:space="0" w:color="auto"/>
        <w:left w:val="none" w:sz="0" w:space="0" w:color="auto"/>
        <w:bottom w:val="none" w:sz="0" w:space="0" w:color="auto"/>
        <w:right w:val="none" w:sz="0" w:space="0" w:color="auto"/>
      </w:divBdr>
    </w:div>
    <w:div w:id="152992207">
      <w:bodyDiv w:val="1"/>
      <w:marLeft w:val="0"/>
      <w:marRight w:val="0"/>
      <w:marTop w:val="0"/>
      <w:marBottom w:val="0"/>
      <w:divBdr>
        <w:top w:val="none" w:sz="0" w:space="0" w:color="auto"/>
        <w:left w:val="none" w:sz="0" w:space="0" w:color="auto"/>
        <w:bottom w:val="none" w:sz="0" w:space="0" w:color="auto"/>
        <w:right w:val="none" w:sz="0" w:space="0" w:color="auto"/>
      </w:divBdr>
      <w:divsChild>
        <w:div w:id="2040423431">
          <w:marLeft w:val="547"/>
          <w:marRight w:val="0"/>
          <w:marTop w:val="0"/>
          <w:marBottom w:val="0"/>
          <w:divBdr>
            <w:top w:val="none" w:sz="0" w:space="0" w:color="auto"/>
            <w:left w:val="none" w:sz="0" w:space="0" w:color="auto"/>
            <w:bottom w:val="none" w:sz="0" w:space="0" w:color="auto"/>
            <w:right w:val="none" w:sz="0" w:space="0" w:color="auto"/>
          </w:divBdr>
        </w:div>
      </w:divsChild>
    </w:div>
    <w:div w:id="350303290">
      <w:bodyDiv w:val="1"/>
      <w:marLeft w:val="0"/>
      <w:marRight w:val="0"/>
      <w:marTop w:val="0"/>
      <w:marBottom w:val="0"/>
      <w:divBdr>
        <w:top w:val="none" w:sz="0" w:space="0" w:color="auto"/>
        <w:left w:val="none" w:sz="0" w:space="0" w:color="auto"/>
        <w:bottom w:val="none" w:sz="0" w:space="0" w:color="auto"/>
        <w:right w:val="none" w:sz="0" w:space="0" w:color="auto"/>
      </w:divBdr>
      <w:divsChild>
        <w:div w:id="1166090718">
          <w:marLeft w:val="0"/>
          <w:marRight w:val="0"/>
          <w:marTop w:val="0"/>
          <w:marBottom w:val="0"/>
          <w:divBdr>
            <w:top w:val="none" w:sz="0" w:space="0" w:color="auto"/>
            <w:left w:val="none" w:sz="0" w:space="0" w:color="auto"/>
            <w:bottom w:val="none" w:sz="0" w:space="0" w:color="auto"/>
            <w:right w:val="none" w:sz="0" w:space="0" w:color="auto"/>
          </w:divBdr>
        </w:div>
        <w:div w:id="1531069677">
          <w:marLeft w:val="0"/>
          <w:marRight w:val="0"/>
          <w:marTop w:val="0"/>
          <w:marBottom w:val="0"/>
          <w:divBdr>
            <w:top w:val="none" w:sz="0" w:space="0" w:color="auto"/>
            <w:left w:val="none" w:sz="0" w:space="0" w:color="auto"/>
            <w:bottom w:val="none" w:sz="0" w:space="0" w:color="auto"/>
            <w:right w:val="none" w:sz="0" w:space="0" w:color="auto"/>
          </w:divBdr>
        </w:div>
        <w:div w:id="1337221016">
          <w:marLeft w:val="0"/>
          <w:marRight w:val="0"/>
          <w:marTop w:val="0"/>
          <w:marBottom w:val="0"/>
          <w:divBdr>
            <w:top w:val="none" w:sz="0" w:space="0" w:color="auto"/>
            <w:left w:val="none" w:sz="0" w:space="0" w:color="auto"/>
            <w:bottom w:val="none" w:sz="0" w:space="0" w:color="auto"/>
            <w:right w:val="none" w:sz="0" w:space="0" w:color="auto"/>
          </w:divBdr>
        </w:div>
        <w:div w:id="2007247646">
          <w:marLeft w:val="0"/>
          <w:marRight w:val="0"/>
          <w:marTop w:val="0"/>
          <w:marBottom w:val="0"/>
          <w:divBdr>
            <w:top w:val="none" w:sz="0" w:space="0" w:color="auto"/>
            <w:left w:val="none" w:sz="0" w:space="0" w:color="auto"/>
            <w:bottom w:val="none" w:sz="0" w:space="0" w:color="auto"/>
            <w:right w:val="none" w:sz="0" w:space="0" w:color="auto"/>
          </w:divBdr>
        </w:div>
        <w:div w:id="753019066">
          <w:marLeft w:val="0"/>
          <w:marRight w:val="0"/>
          <w:marTop w:val="0"/>
          <w:marBottom w:val="0"/>
          <w:divBdr>
            <w:top w:val="none" w:sz="0" w:space="0" w:color="auto"/>
            <w:left w:val="none" w:sz="0" w:space="0" w:color="auto"/>
            <w:bottom w:val="none" w:sz="0" w:space="0" w:color="auto"/>
            <w:right w:val="none" w:sz="0" w:space="0" w:color="auto"/>
          </w:divBdr>
        </w:div>
        <w:div w:id="2121946081">
          <w:marLeft w:val="0"/>
          <w:marRight w:val="0"/>
          <w:marTop w:val="0"/>
          <w:marBottom w:val="0"/>
          <w:divBdr>
            <w:top w:val="none" w:sz="0" w:space="0" w:color="auto"/>
            <w:left w:val="none" w:sz="0" w:space="0" w:color="auto"/>
            <w:bottom w:val="none" w:sz="0" w:space="0" w:color="auto"/>
            <w:right w:val="none" w:sz="0" w:space="0" w:color="auto"/>
          </w:divBdr>
        </w:div>
        <w:div w:id="1870409726">
          <w:marLeft w:val="0"/>
          <w:marRight w:val="0"/>
          <w:marTop w:val="0"/>
          <w:marBottom w:val="0"/>
          <w:divBdr>
            <w:top w:val="none" w:sz="0" w:space="0" w:color="auto"/>
            <w:left w:val="none" w:sz="0" w:space="0" w:color="auto"/>
            <w:bottom w:val="none" w:sz="0" w:space="0" w:color="auto"/>
            <w:right w:val="none" w:sz="0" w:space="0" w:color="auto"/>
          </w:divBdr>
        </w:div>
        <w:div w:id="1218474826">
          <w:marLeft w:val="0"/>
          <w:marRight w:val="0"/>
          <w:marTop w:val="0"/>
          <w:marBottom w:val="0"/>
          <w:divBdr>
            <w:top w:val="none" w:sz="0" w:space="0" w:color="auto"/>
            <w:left w:val="none" w:sz="0" w:space="0" w:color="auto"/>
            <w:bottom w:val="none" w:sz="0" w:space="0" w:color="auto"/>
            <w:right w:val="none" w:sz="0" w:space="0" w:color="auto"/>
          </w:divBdr>
        </w:div>
      </w:divsChild>
    </w:div>
    <w:div w:id="620647587">
      <w:bodyDiv w:val="1"/>
      <w:marLeft w:val="0"/>
      <w:marRight w:val="0"/>
      <w:marTop w:val="0"/>
      <w:marBottom w:val="0"/>
      <w:divBdr>
        <w:top w:val="none" w:sz="0" w:space="0" w:color="auto"/>
        <w:left w:val="none" w:sz="0" w:space="0" w:color="auto"/>
        <w:bottom w:val="none" w:sz="0" w:space="0" w:color="auto"/>
        <w:right w:val="none" w:sz="0" w:space="0" w:color="auto"/>
      </w:divBdr>
      <w:divsChild>
        <w:div w:id="1173649087">
          <w:marLeft w:val="547"/>
          <w:marRight w:val="0"/>
          <w:marTop w:val="0"/>
          <w:marBottom w:val="0"/>
          <w:divBdr>
            <w:top w:val="none" w:sz="0" w:space="0" w:color="auto"/>
            <w:left w:val="none" w:sz="0" w:space="0" w:color="auto"/>
            <w:bottom w:val="none" w:sz="0" w:space="0" w:color="auto"/>
            <w:right w:val="none" w:sz="0" w:space="0" w:color="auto"/>
          </w:divBdr>
        </w:div>
      </w:divsChild>
    </w:div>
    <w:div w:id="653487495">
      <w:bodyDiv w:val="1"/>
      <w:marLeft w:val="0"/>
      <w:marRight w:val="0"/>
      <w:marTop w:val="0"/>
      <w:marBottom w:val="0"/>
      <w:divBdr>
        <w:top w:val="none" w:sz="0" w:space="0" w:color="auto"/>
        <w:left w:val="none" w:sz="0" w:space="0" w:color="auto"/>
        <w:bottom w:val="none" w:sz="0" w:space="0" w:color="auto"/>
        <w:right w:val="none" w:sz="0" w:space="0" w:color="auto"/>
      </w:divBdr>
      <w:divsChild>
        <w:div w:id="1262493648">
          <w:marLeft w:val="274"/>
          <w:marRight w:val="0"/>
          <w:marTop w:val="67"/>
          <w:marBottom w:val="0"/>
          <w:divBdr>
            <w:top w:val="none" w:sz="0" w:space="0" w:color="auto"/>
            <w:left w:val="none" w:sz="0" w:space="0" w:color="auto"/>
            <w:bottom w:val="none" w:sz="0" w:space="0" w:color="auto"/>
            <w:right w:val="none" w:sz="0" w:space="0" w:color="auto"/>
          </w:divBdr>
        </w:div>
        <w:div w:id="459111000">
          <w:marLeft w:val="274"/>
          <w:marRight w:val="0"/>
          <w:marTop w:val="67"/>
          <w:marBottom w:val="0"/>
          <w:divBdr>
            <w:top w:val="none" w:sz="0" w:space="0" w:color="auto"/>
            <w:left w:val="none" w:sz="0" w:space="0" w:color="auto"/>
            <w:bottom w:val="none" w:sz="0" w:space="0" w:color="auto"/>
            <w:right w:val="none" w:sz="0" w:space="0" w:color="auto"/>
          </w:divBdr>
        </w:div>
      </w:divsChild>
    </w:div>
    <w:div w:id="676467297">
      <w:bodyDiv w:val="1"/>
      <w:marLeft w:val="0"/>
      <w:marRight w:val="0"/>
      <w:marTop w:val="0"/>
      <w:marBottom w:val="0"/>
      <w:divBdr>
        <w:top w:val="none" w:sz="0" w:space="0" w:color="auto"/>
        <w:left w:val="none" w:sz="0" w:space="0" w:color="auto"/>
        <w:bottom w:val="none" w:sz="0" w:space="0" w:color="auto"/>
        <w:right w:val="none" w:sz="0" w:space="0" w:color="auto"/>
      </w:divBdr>
      <w:divsChild>
        <w:div w:id="405688051">
          <w:marLeft w:val="0"/>
          <w:marRight w:val="0"/>
          <w:marTop w:val="0"/>
          <w:marBottom w:val="0"/>
          <w:divBdr>
            <w:top w:val="none" w:sz="0" w:space="0" w:color="auto"/>
            <w:left w:val="none" w:sz="0" w:space="0" w:color="auto"/>
            <w:bottom w:val="none" w:sz="0" w:space="0" w:color="auto"/>
            <w:right w:val="none" w:sz="0" w:space="0" w:color="auto"/>
          </w:divBdr>
        </w:div>
        <w:div w:id="1882135254">
          <w:marLeft w:val="0"/>
          <w:marRight w:val="0"/>
          <w:marTop w:val="0"/>
          <w:marBottom w:val="0"/>
          <w:divBdr>
            <w:top w:val="none" w:sz="0" w:space="0" w:color="auto"/>
            <w:left w:val="none" w:sz="0" w:space="0" w:color="auto"/>
            <w:bottom w:val="none" w:sz="0" w:space="0" w:color="auto"/>
            <w:right w:val="none" w:sz="0" w:space="0" w:color="auto"/>
          </w:divBdr>
        </w:div>
        <w:div w:id="634062779">
          <w:marLeft w:val="0"/>
          <w:marRight w:val="0"/>
          <w:marTop w:val="0"/>
          <w:marBottom w:val="0"/>
          <w:divBdr>
            <w:top w:val="none" w:sz="0" w:space="0" w:color="auto"/>
            <w:left w:val="none" w:sz="0" w:space="0" w:color="auto"/>
            <w:bottom w:val="none" w:sz="0" w:space="0" w:color="auto"/>
            <w:right w:val="none" w:sz="0" w:space="0" w:color="auto"/>
          </w:divBdr>
        </w:div>
        <w:div w:id="359817590">
          <w:marLeft w:val="0"/>
          <w:marRight w:val="0"/>
          <w:marTop w:val="0"/>
          <w:marBottom w:val="0"/>
          <w:divBdr>
            <w:top w:val="none" w:sz="0" w:space="0" w:color="auto"/>
            <w:left w:val="none" w:sz="0" w:space="0" w:color="auto"/>
            <w:bottom w:val="none" w:sz="0" w:space="0" w:color="auto"/>
            <w:right w:val="none" w:sz="0" w:space="0" w:color="auto"/>
          </w:divBdr>
        </w:div>
        <w:div w:id="203712439">
          <w:marLeft w:val="0"/>
          <w:marRight w:val="0"/>
          <w:marTop w:val="0"/>
          <w:marBottom w:val="0"/>
          <w:divBdr>
            <w:top w:val="none" w:sz="0" w:space="0" w:color="auto"/>
            <w:left w:val="none" w:sz="0" w:space="0" w:color="auto"/>
            <w:bottom w:val="none" w:sz="0" w:space="0" w:color="auto"/>
            <w:right w:val="none" w:sz="0" w:space="0" w:color="auto"/>
          </w:divBdr>
        </w:div>
        <w:div w:id="54546520">
          <w:marLeft w:val="0"/>
          <w:marRight w:val="0"/>
          <w:marTop w:val="0"/>
          <w:marBottom w:val="0"/>
          <w:divBdr>
            <w:top w:val="none" w:sz="0" w:space="0" w:color="auto"/>
            <w:left w:val="none" w:sz="0" w:space="0" w:color="auto"/>
            <w:bottom w:val="none" w:sz="0" w:space="0" w:color="auto"/>
            <w:right w:val="none" w:sz="0" w:space="0" w:color="auto"/>
          </w:divBdr>
        </w:div>
        <w:div w:id="1389305723">
          <w:marLeft w:val="0"/>
          <w:marRight w:val="0"/>
          <w:marTop w:val="0"/>
          <w:marBottom w:val="0"/>
          <w:divBdr>
            <w:top w:val="none" w:sz="0" w:space="0" w:color="auto"/>
            <w:left w:val="none" w:sz="0" w:space="0" w:color="auto"/>
            <w:bottom w:val="none" w:sz="0" w:space="0" w:color="auto"/>
            <w:right w:val="none" w:sz="0" w:space="0" w:color="auto"/>
          </w:divBdr>
        </w:div>
        <w:div w:id="1190803657">
          <w:marLeft w:val="0"/>
          <w:marRight w:val="0"/>
          <w:marTop w:val="0"/>
          <w:marBottom w:val="0"/>
          <w:divBdr>
            <w:top w:val="none" w:sz="0" w:space="0" w:color="auto"/>
            <w:left w:val="none" w:sz="0" w:space="0" w:color="auto"/>
            <w:bottom w:val="none" w:sz="0" w:space="0" w:color="auto"/>
            <w:right w:val="none" w:sz="0" w:space="0" w:color="auto"/>
          </w:divBdr>
        </w:div>
        <w:div w:id="9988076">
          <w:marLeft w:val="0"/>
          <w:marRight w:val="0"/>
          <w:marTop w:val="0"/>
          <w:marBottom w:val="0"/>
          <w:divBdr>
            <w:top w:val="none" w:sz="0" w:space="0" w:color="auto"/>
            <w:left w:val="none" w:sz="0" w:space="0" w:color="auto"/>
            <w:bottom w:val="none" w:sz="0" w:space="0" w:color="auto"/>
            <w:right w:val="none" w:sz="0" w:space="0" w:color="auto"/>
          </w:divBdr>
        </w:div>
        <w:div w:id="2051566191">
          <w:marLeft w:val="0"/>
          <w:marRight w:val="0"/>
          <w:marTop w:val="0"/>
          <w:marBottom w:val="0"/>
          <w:divBdr>
            <w:top w:val="none" w:sz="0" w:space="0" w:color="auto"/>
            <w:left w:val="none" w:sz="0" w:space="0" w:color="auto"/>
            <w:bottom w:val="none" w:sz="0" w:space="0" w:color="auto"/>
            <w:right w:val="none" w:sz="0" w:space="0" w:color="auto"/>
          </w:divBdr>
        </w:div>
        <w:div w:id="1205369442">
          <w:marLeft w:val="0"/>
          <w:marRight w:val="0"/>
          <w:marTop w:val="0"/>
          <w:marBottom w:val="0"/>
          <w:divBdr>
            <w:top w:val="none" w:sz="0" w:space="0" w:color="auto"/>
            <w:left w:val="none" w:sz="0" w:space="0" w:color="auto"/>
            <w:bottom w:val="none" w:sz="0" w:space="0" w:color="auto"/>
            <w:right w:val="none" w:sz="0" w:space="0" w:color="auto"/>
          </w:divBdr>
        </w:div>
        <w:div w:id="629751190">
          <w:marLeft w:val="0"/>
          <w:marRight w:val="0"/>
          <w:marTop w:val="0"/>
          <w:marBottom w:val="0"/>
          <w:divBdr>
            <w:top w:val="none" w:sz="0" w:space="0" w:color="auto"/>
            <w:left w:val="none" w:sz="0" w:space="0" w:color="auto"/>
            <w:bottom w:val="none" w:sz="0" w:space="0" w:color="auto"/>
            <w:right w:val="none" w:sz="0" w:space="0" w:color="auto"/>
          </w:divBdr>
        </w:div>
        <w:div w:id="773020251">
          <w:marLeft w:val="0"/>
          <w:marRight w:val="0"/>
          <w:marTop w:val="0"/>
          <w:marBottom w:val="0"/>
          <w:divBdr>
            <w:top w:val="none" w:sz="0" w:space="0" w:color="auto"/>
            <w:left w:val="none" w:sz="0" w:space="0" w:color="auto"/>
            <w:bottom w:val="none" w:sz="0" w:space="0" w:color="auto"/>
            <w:right w:val="none" w:sz="0" w:space="0" w:color="auto"/>
          </w:divBdr>
        </w:div>
        <w:div w:id="1949314735">
          <w:marLeft w:val="0"/>
          <w:marRight w:val="0"/>
          <w:marTop w:val="0"/>
          <w:marBottom w:val="0"/>
          <w:divBdr>
            <w:top w:val="none" w:sz="0" w:space="0" w:color="auto"/>
            <w:left w:val="none" w:sz="0" w:space="0" w:color="auto"/>
            <w:bottom w:val="none" w:sz="0" w:space="0" w:color="auto"/>
            <w:right w:val="none" w:sz="0" w:space="0" w:color="auto"/>
          </w:divBdr>
        </w:div>
        <w:div w:id="2004242142">
          <w:marLeft w:val="0"/>
          <w:marRight w:val="0"/>
          <w:marTop w:val="0"/>
          <w:marBottom w:val="0"/>
          <w:divBdr>
            <w:top w:val="none" w:sz="0" w:space="0" w:color="auto"/>
            <w:left w:val="none" w:sz="0" w:space="0" w:color="auto"/>
            <w:bottom w:val="none" w:sz="0" w:space="0" w:color="auto"/>
            <w:right w:val="none" w:sz="0" w:space="0" w:color="auto"/>
          </w:divBdr>
        </w:div>
        <w:div w:id="1073894928">
          <w:marLeft w:val="0"/>
          <w:marRight w:val="0"/>
          <w:marTop w:val="0"/>
          <w:marBottom w:val="0"/>
          <w:divBdr>
            <w:top w:val="none" w:sz="0" w:space="0" w:color="auto"/>
            <w:left w:val="none" w:sz="0" w:space="0" w:color="auto"/>
            <w:bottom w:val="none" w:sz="0" w:space="0" w:color="auto"/>
            <w:right w:val="none" w:sz="0" w:space="0" w:color="auto"/>
          </w:divBdr>
        </w:div>
        <w:div w:id="1459295805">
          <w:marLeft w:val="0"/>
          <w:marRight w:val="0"/>
          <w:marTop w:val="0"/>
          <w:marBottom w:val="0"/>
          <w:divBdr>
            <w:top w:val="none" w:sz="0" w:space="0" w:color="auto"/>
            <w:left w:val="none" w:sz="0" w:space="0" w:color="auto"/>
            <w:bottom w:val="none" w:sz="0" w:space="0" w:color="auto"/>
            <w:right w:val="none" w:sz="0" w:space="0" w:color="auto"/>
          </w:divBdr>
        </w:div>
        <w:div w:id="787504474">
          <w:marLeft w:val="0"/>
          <w:marRight w:val="0"/>
          <w:marTop w:val="0"/>
          <w:marBottom w:val="0"/>
          <w:divBdr>
            <w:top w:val="none" w:sz="0" w:space="0" w:color="auto"/>
            <w:left w:val="none" w:sz="0" w:space="0" w:color="auto"/>
            <w:bottom w:val="none" w:sz="0" w:space="0" w:color="auto"/>
            <w:right w:val="none" w:sz="0" w:space="0" w:color="auto"/>
          </w:divBdr>
        </w:div>
        <w:div w:id="1590843593">
          <w:marLeft w:val="0"/>
          <w:marRight w:val="0"/>
          <w:marTop w:val="0"/>
          <w:marBottom w:val="0"/>
          <w:divBdr>
            <w:top w:val="none" w:sz="0" w:space="0" w:color="auto"/>
            <w:left w:val="none" w:sz="0" w:space="0" w:color="auto"/>
            <w:bottom w:val="none" w:sz="0" w:space="0" w:color="auto"/>
            <w:right w:val="none" w:sz="0" w:space="0" w:color="auto"/>
          </w:divBdr>
        </w:div>
        <w:div w:id="1074157609">
          <w:marLeft w:val="0"/>
          <w:marRight w:val="0"/>
          <w:marTop w:val="0"/>
          <w:marBottom w:val="0"/>
          <w:divBdr>
            <w:top w:val="none" w:sz="0" w:space="0" w:color="auto"/>
            <w:left w:val="none" w:sz="0" w:space="0" w:color="auto"/>
            <w:bottom w:val="none" w:sz="0" w:space="0" w:color="auto"/>
            <w:right w:val="none" w:sz="0" w:space="0" w:color="auto"/>
          </w:divBdr>
        </w:div>
        <w:div w:id="1148325378">
          <w:marLeft w:val="0"/>
          <w:marRight w:val="0"/>
          <w:marTop w:val="0"/>
          <w:marBottom w:val="0"/>
          <w:divBdr>
            <w:top w:val="none" w:sz="0" w:space="0" w:color="auto"/>
            <w:left w:val="none" w:sz="0" w:space="0" w:color="auto"/>
            <w:bottom w:val="none" w:sz="0" w:space="0" w:color="auto"/>
            <w:right w:val="none" w:sz="0" w:space="0" w:color="auto"/>
          </w:divBdr>
        </w:div>
        <w:div w:id="1665354550">
          <w:marLeft w:val="0"/>
          <w:marRight w:val="0"/>
          <w:marTop w:val="0"/>
          <w:marBottom w:val="0"/>
          <w:divBdr>
            <w:top w:val="none" w:sz="0" w:space="0" w:color="auto"/>
            <w:left w:val="none" w:sz="0" w:space="0" w:color="auto"/>
            <w:bottom w:val="none" w:sz="0" w:space="0" w:color="auto"/>
            <w:right w:val="none" w:sz="0" w:space="0" w:color="auto"/>
          </w:divBdr>
        </w:div>
        <w:div w:id="1947233237">
          <w:marLeft w:val="0"/>
          <w:marRight w:val="0"/>
          <w:marTop w:val="0"/>
          <w:marBottom w:val="0"/>
          <w:divBdr>
            <w:top w:val="none" w:sz="0" w:space="0" w:color="auto"/>
            <w:left w:val="none" w:sz="0" w:space="0" w:color="auto"/>
            <w:bottom w:val="none" w:sz="0" w:space="0" w:color="auto"/>
            <w:right w:val="none" w:sz="0" w:space="0" w:color="auto"/>
          </w:divBdr>
        </w:div>
        <w:div w:id="2110155235">
          <w:marLeft w:val="0"/>
          <w:marRight w:val="0"/>
          <w:marTop w:val="0"/>
          <w:marBottom w:val="0"/>
          <w:divBdr>
            <w:top w:val="none" w:sz="0" w:space="0" w:color="auto"/>
            <w:left w:val="none" w:sz="0" w:space="0" w:color="auto"/>
            <w:bottom w:val="none" w:sz="0" w:space="0" w:color="auto"/>
            <w:right w:val="none" w:sz="0" w:space="0" w:color="auto"/>
          </w:divBdr>
        </w:div>
        <w:div w:id="1538852438">
          <w:marLeft w:val="0"/>
          <w:marRight w:val="0"/>
          <w:marTop w:val="0"/>
          <w:marBottom w:val="0"/>
          <w:divBdr>
            <w:top w:val="none" w:sz="0" w:space="0" w:color="auto"/>
            <w:left w:val="none" w:sz="0" w:space="0" w:color="auto"/>
            <w:bottom w:val="none" w:sz="0" w:space="0" w:color="auto"/>
            <w:right w:val="none" w:sz="0" w:space="0" w:color="auto"/>
          </w:divBdr>
        </w:div>
      </w:divsChild>
    </w:div>
    <w:div w:id="775367538">
      <w:bodyDiv w:val="1"/>
      <w:marLeft w:val="0"/>
      <w:marRight w:val="0"/>
      <w:marTop w:val="0"/>
      <w:marBottom w:val="0"/>
      <w:divBdr>
        <w:top w:val="none" w:sz="0" w:space="0" w:color="auto"/>
        <w:left w:val="none" w:sz="0" w:space="0" w:color="auto"/>
        <w:bottom w:val="none" w:sz="0" w:space="0" w:color="auto"/>
        <w:right w:val="none" w:sz="0" w:space="0" w:color="auto"/>
      </w:divBdr>
      <w:divsChild>
        <w:div w:id="1022240759">
          <w:marLeft w:val="274"/>
          <w:marRight w:val="0"/>
          <w:marTop w:val="67"/>
          <w:marBottom w:val="0"/>
          <w:divBdr>
            <w:top w:val="none" w:sz="0" w:space="0" w:color="auto"/>
            <w:left w:val="none" w:sz="0" w:space="0" w:color="auto"/>
            <w:bottom w:val="none" w:sz="0" w:space="0" w:color="auto"/>
            <w:right w:val="none" w:sz="0" w:space="0" w:color="auto"/>
          </w:divBdr>
        </w:div>
        <w:div w:id="2060739917">
          <w:marLeft w:val="274"/>
          <w:marRight w:val="0"/>
          <w:marTop w:val="67"/>
          <w:marBottom w:val="0"/>
          <w:divBdr>
            <w:top w:val="none" w:sz="0" w:space="0" w:color="auto"/>
            <w:left w:val="none" w:sz="0" w:space="0" w:color="auto"/>
            <w:bottom w:val="none" w:sz="0" w:space="0" w:color="auto"/>
            <w:right w:val="none" w:sz="0" w:space="0" w:color="auto"/>
          </w:divBdr>
        </w:div>
        <w:div w:id="1841962658">
          <w:marLeft w:val="274"/>
          <w:marRight w:val="0"/>
          <w:marTop w:val="67"/>
          <w:marBottom w:val="0"/>
          <w:divBdr>
            <w:top w:val="none" w:sz="0" w:space="0" w:color="auto"/>
            <w:left w:val="none" w:sz="0" w:space="0" w:color="auto"/>
            <w:bottom w:val="none" w:sz="0" w:space="0" w:color="auto"/>
            <w:right w:val="none" w:sz="0" w:space="0" w:color="auto"/>
          </w:divBdr>
        </w:div>
      </w:divsChild>
    </w:div>
    <w:div w:id="834952563">
      <w:bodyDiv w:val="1"/>
      <w:marLeft w:val="0"/>
      <w:marRight w:val="0"/>
      <w:marTop w:val="0"/>
      <w:marBottom w:val="0"/>
      <w:divBdr>
        <w:top w:val="none" w:sz="0" w:space="0" w:color="auto"/>
        <w:left w:val="none" w:sz="0" w:space="0" w:color="auto"/>
        <w:bottom w:val="none" w:sz="0" w:space="0" w:color="auto"/>
        <w:right w:val="none" w:sz="0" w:space="0" w:color="auto"/>
      </w:divBdr>
      <w:divsChild>
        <w:div w:id="123280239">
          <w:marLeft w:val="0"/>
          <w:marRight w:val="0"/>
          <w:marTop w:val="0"/>
          <w:marBottom w:val="0"/>
          <w:divBdr>
            <w:top w:val="none" w:sz="0" w:space="0" w:color="auto"/>
            <w:left w:val="none" w:sz="0" w:space="0" w:color="auto"/>
            <w:bottom w:val="none" w:sz="0" w:space="0" w:color="auto"/>
            <w:right w:val="none" w:sz="0" w:space="0" w:color="auto"/>
          </w:divBdr>
        </w:div>
        <w:div w:id="2020542498">
          <w:marLeft w:val="0"/>
          <w:marRight w:val="0"/>
          <w:marTop w:val="0"/>
          <w:marBottom w:val="0"/>
          <w:divBdr>
            <w:top w:val="none" w:sz="0" w:space="0" w:color="auto"/>
            <w:left w:val="none" w:sz="0" w:space="0" w:color="auto"/>
            <w:bottom w:val="none" w:sz="0" w:space="0" w:color="auto"/>
            <w:right w:val="none" w:sz="0" w:space="0" w:color="auto"/>
          </w:divBdr>
        </w:div>
        <w:div w:id="402025904">
          <w:marLeft w:val="0"/>
          <w:marRight w:val="0"/>
          <w:marTop w:val="0"/>
          <w:marBottom w:val="0"/>
          <w:divBdr>
            <w:top w:val="none" w:sz="0" w:space="0" w:color="auto"/>
            <w:left w:val="none" w:sz="0" w:space="0" w:color="auto"/>
            <w:bottom w:val="none" w:sz="0" w:space="0" w:color="auto"/>
            <w:right w:val="none" w:sz="0" w:space="0" w:color="auto"/>
          </w:divBdr>
        </w:div>
        <w:div w:id="356470280">
          <w:marLeft w:val="0"/>
          <w:marRight w:val="0"/>
          <w:marTop w:val="0"/>
          <w:marBottom w:val="0"/>
          <w:divBdr>
            <w:top w:val="none" w:sz="0" w:space="0" w:color="auto"/>
            <w:left w:val="none" w:sz="0" w:space="0" w:color="auto"/>
            <w:bottom w:val="none" w:sz="0" w:space="0" w:color="auto"/>
            <w:right w:val="none" w:sz="0" w:space="0" w:color="auto"/>
          </w:divBdr>
        </w:div>
        <w:div w:id="669990711">
          <w:marLeft w:val="0"/>
          <w:marRight w:val="0"/>
          <w:marTop w:val="0"/>
          <w:marBottom w:val="0"/>
          <w:divBdr>
            <w:top w:val="none" w:sz="0" w:space="0" w:color="auto"/>
            <w:left w:val="none" w:sz="0" w:space="0" w:color="auto"/>
            <w:bottom w:val="none" w:sz="0" w:space="0" w:color="auto"/>
            <w:right w:val="none" w:sz="0" w:space="0" w:color="auto"/>
          </w:divBdr>
        </w:div>
        <w:div w:id="755980104">
          <w:marLeft w:val="0"/>
          <w:marRight w:val="0"/>
          <w:marTop w:val="0"/>
          <w:marBottom w:val="0"/>
          <w:divBdr>
            <w:top w:val="none" w:sz="0" w:space="0" w:color="auto"/>
            <w:left w:val="none" w:sz="0" w:space="0" w:color="auto"/>
            <w:bottom w:val="none" w:sz="0" w:space="0" w:color="auto"/>
            <w:right w:val="none" w:sz="0" w:space="0" w:color="auto"/>
          </w:divBdr>
        </w:div>
        <w:div w:id="240335008">
          <w:marLeft w:val="0"/>
          <w:marRight w:val="0"/>
          <w:marTop w:val="0"/>
          <w:marBottom w:val="0"/>
          <w:divBdr>
            <w:top w:val="none" w:sz="0" w:space="0" w:color="auto"/>
            <w:left w:val="none" w:sz="0" w:space="0" w:color="auto"/>
            <w:bottom w:val="none" w:sz="0" w:space="0" w:color="auto"/>
            <w:right w:val="none" w:sz="0" w:space="0" w:color="auto"/>
          </w:divBdr>
        </w:div>
        <w:div w:id="1951936791">
          <w:marLeft w:val="0"/>
          <w:marRight w:val="0"/>
          <w:marTop w:val="0"/>
          <w:marBottom w:val="0"/>
          <w:divBdr>
            <w:top w:val="none" w:sz="0" w:space="0" w:color="auto"/>
            <w:left w:val="none" w:sz="0" w:space="0" w:color="auto"/>
            <w:bottom w:val="none" w:sz="0" w:space="0" w:color="auto"/>
            <w:right w:val="none" w:sz="0" w:space="0" w:color="auto"/>
          </w:divBdr>
        </w:div>
        <w:div w:id="1236088905">
          <w:marLeft w:val="0"/>
          <w:marRight w:val="0"/>
          <w:marTop w:val="0"/>
          <w:marBottom w:val="0"/>
          <w:divBdr>
            <w:top w:val="none" w:sz="0" w:space="0" w:color="auto"/>
            <w:left w:val="none" w:sz="0" w:space="0" w:color="auto"/>
            <w:bottom w:val="none" w:sz="0" w:space="0" w:color="auto"/>
            <w:right w:val="none" w:sz="0" w:space="0" w:color="auto"/>
          </w:divBdr>
        </w:div>
        <w:div w:id="1573126492">
          <w:marLeft w:val="0"/>
          <w:marRight w:val="0"/>
          <w:marTop w:val="0"/>
          <w:marBottom w:val="0"/>
          <w:divBdr>
            <w:top w:val="none" w:sz="0" w:space="0" w:color="auto"/>
            <w:left w:val="none" w:sz="0" w:space="0" w:color="auto"/>
            <w:bottom w:val="none" w:sz="0" w:space="0" w:color="auto"/>
            <w:right w:val="none" w:sz="0" w:space="0" w:color="auto"/>
          </w:divBdr>
        </w:div>
        <w:div w:id="549997331">
          <w:marLeft w:val="0"/>
          <w:marRight w:val="0"/>
          <w:marTop w:val="0"/>
          <w:marBottom w:val="0"/>
          <w:divBdr>
            <w:top w:val="none" w:sz="0" w:space="0" w:color="auto"/>
            <w:left w:val="none" w:sz="0" w:space="0" w:color="auto"/>
            <w:bottom w:val="none" w:sz="0" w:space="0" w:color="auto"/>
            <w:right w:val="none" w:sz="0" w:space="0" w:color="auto"/>
          </w:divBdr>
        </w:div>
        <w:div w:id="640118638">
          <w:marLeft w:val="0"/>
          <w:marRight w:val="0"/>
          <w:marTop w:val="0"/>
          <w:marBottom w:val="0"/>
          <w:divBdr>
            <w:top w:val="none" w:sz="0" w:space="0" w:color="auto"/>
            <w:left w:val="none" w:sz="0" w:space="0" w:color="auto"/>
            <w:bottom w:val="none" w:sz="0" w:space="0" w:color="auto"/>
            <w:right w:val="none" w:sz="0" w:space="0" w:color="auto"/>
          </w:divBdr>
        </w:div>
        <w:div w:id="1735469075">
          <w:marLeft w:val="0"/>
          <w:marRight w:val="0"/>
          <w:marTop w:val="0"/>
          <w:marBottom w:val="0"/>
          <w:divBdr>
            <w:top w:val="none" w:sz="0" w:space="0" w:color="auto"/>
            <w:left w:val="none" w:sz="0" w:space="0" w:color="auto"/>
            <w:bottom w:val="none" w:sz="0" w:space="0" w:color="auto"/>
            <w:right w:val="none" w:sz="0" w:space="0" w:color="auto"/>
          </w:divBdr>
        </w:div>
        <w:div w:id="108935486">
          <w:marLeft w:val="0"/>
          <w:marRight w:val="0"/>
          <w:marTop w:val="0"/>
          <w:marBottom w:val="0"/>
          <w:divBdr>
            <w:top w:val="none" w:sz="0" w:space="0" w:color="auto"/>
            <w:left w:val="none" w:sz="0" w:space="0" w:color="auto"/>
            <w:bottom w:val="none" w:sz="0" w:space="0" w:color="auto"/>
            <w:right w:val="none" w:sz="0" w:space="0" w:color="auto"/>
          </w:divBdr>
        </w:div>
        <w:div w:id="190916854">
          <w:marLeft w:val="0"/>
          <w:marRight w:val="0"/>
          <w:marTop w:val="0"/>
          <w:marBottom w:val="0"/>
          <w:divBdr>
            <w:top w:val="none" w:sz="0" w:space="0" w:color="auto"/>
            <w:left w:val="none" w:sz="0" w:space="0" w:color="auto"/>
            <w:bottom w:val="none" w:sz="0" w:space="0" w:color="auto"/>
            <w:right w:val="none" w:sz="0" w:space="0" w:color="auto"/>
          </w:divBdr>
        </w:div>
        <w:div w:id="1899898955">
          <w:marLeft w:val="0"/>
          <w:marRight w:val="0"/>
          <w:marTop w:val="0"/>
          <w:marBottom w:val="0"/>
          <w:divBdr>
            <w:top w:val="none" w:sz="0" w:space="0" w:color="auto"/>
            <w:left w:val="none" w:sz="0" w:space="0" w:color="auto"/>
            <w:bottom w:val="none" w:sz="0" w:space="0" w:color="auto"/>
            <w:right w:val="none" w:sz="0" w:space="0" w:color="auto"/>
          </w:divBdr>
        </w:div>
        <w:div w:id="1334188930">
          <w:marLeft w:val="0"/>
          <w:marRight w:val="0"/>
          <w:marTop w:val="0"/>
          <w:marBottom w:val="0"/>
          <w:divBdr>
            <w:top w:val="none" w:sz="0" w:space="0" w:color="auto"/>
            <w:left w:val="none" w:sz="0" w:space="0" w:color="auto"/>
            <w:bottom w:val="none" w:sz="0" w:space="0" w:color="auto"/>
            <w:right w:val="none" w:sz="0" w:space="0" w:color="auto"/>
          </w:divBdr>
        </w:div>
        <w:div w:id="1687710974">
          <w:marLeft w:val="0"/>
          <w:marRight w:val="0"/>
          <w:marTop w:val="0"/>
          <w:marBottom w:val="0"/>
          <w:divBdr>
            <w:top w:val="none" w:sz="0" w:space="0" w:color="auto"/>
            <w:left w:val="none" w:sz="0" w:space="0" w:color="auto"/>
            <w:bottom w:val="none" w:sz="0" w:space="0" w:color="auto"/>
            <w:right w:val="none" w:sz="0" w:space="0" w:color="auto"/>
          </w:divBdr>
        </w:div>
        <w:div w:id="2023044828">
          <w:marLeft w:val="0"/>
          <w:marRight w:val="0"/>
          <w:marTop w:val="0"/>
          <w:marBottom w:val="0"/>
          <w:divBdr>
            <w:top w:val="none" w:sz="0" w:space="0" w:color="auto"/>
            <w:left w:val="none" w:sz="0" w:space="0" w:color="auto"/>
            <w:bottom w:val="none" w:sz="0" w:space="0" w:color="auto"/>
            <w:right w:val="none" w:sz="0" w:space="0" w:color="auto"/>
          </w:divBdr>
        </w:div>
      </w:divsChild>
    </w:div>
    <w:div w:id="836768468">
      <w:bodyDiv w:val="1"/>
      <w:marLeft w:val="0"/>
      <w:marRight w:val="0"/>
      <w:marTop w:val="0"/>
      <w:marBottom w:val="0"/>
      <w:divBdr>
        <w:top w:val="none" w:sz="0" w:space="0" w:color="auto"/>
        <w:left w:val="none" w:sz="0" w:space="0" w:color="auto"/>
        <w:bottom w:val="none" w:sz="0" w:space="0" w:color="auto"/>
        <w:right w:val="none" w:sz="0" w:space="0" w:color="auto"/>
      </w:divBdr>
      <w:divsChild>
        <w:div w:id="683434557">
          <w:marLeft w:val="0"/>
          <w:marRight w:val="0"/>
          <w:marTop w:val="0"/>
          <w:marBottom w:val="0"/>
          <w:divBdr>
            <w:top w:val="none" w:sz="0" w:space="0" w:color="auto"/>
            <w:left w:val="none" w:sz="0" w:space="0" w:color="auto"/>
            <w:bottom w:val="none" w:sz="0" w:space="0" w:color="auto"/>
            <w:right w:val="none" w:sz="0" w:space="0" w:color="auto"/>
          </w:divBdr>
        </w:div>
        <w:div w:id="1424953879">
          <w:marLeft w:val="0"/>
          <w:marRight w:val="0"/>
          <w:marTop w:val="0"/>
          <w:marBottom w:val="0"/>
          <w:divBdr>
            <w:top w:val="none" w:sz="0" w:space="0" w:color="auto"/>
            <w:left w:val="none" w:sz="0" w:space="0" w:color="auto"/>
            <w:bottom w:val="none" w:sz="0" w:space="0" w:color="auto"/>
            <w:right w:val="none" w:sz="0" w:space="0" w:color="auto"/>
          </w:divBdr>
        </w:div>
        <w:div w:id="176046924">
          <w:marLeft w:val="0"/>
          <w:marRight w:val="0"/>
          <w:marTop w:val="0"/>
          <w:marBottom w:val="0"/>
          <w:divBdr>
            <w:top w:val="none" w:sz="0" w:space="0" w:color="auto"/>
            <w:left w:val="none" w:sz="0" w:space="0" w:color="auto"/>
            <w:bottom w:val="none" w:sz="0" w:space="0" w:color="auto"/>
            <w:right w:val="none" w:sz="0" w:space="0" w:color="auto"/>
          </w:divBdr>
        </w:div>
        <w:div w:id="1750736685">
          <w:marLeft w:val="0"/>
          <w:marRight w:val="0"/>
          <w:marTop w:val="0"/>
          <w:marBottom w:val="0"/>
          <w:divBdr>
            <w:top w:val="none" w:sz="0" w:space="0" w:color="auto"/>
            <w:left w:val="none" w:sz="0" w:space="0" w:color="auto"/>
            <w:bottom w:val="none" w:sz="0" w:space="0" w:color="auto"/>
            <w:right w:val="none" w:sz="0" w:space="0" w:color="auto"/>
          </w:divBdr>
        </w:div>
        <w:div w:id="474185157">
          <w:marLeft w:val="0"/>
          <w:marRight w:val="0"/>
          <w:marTop w:val="0"/>
          <w:marBottom w:val="0"/>
          <w:divBdr>
            <w:top w:val="none" w:sz="0" w:space="0" w:color="auto"/>
            <w:left w:val="none" w:sz="0" w:space="0" w:color="auto"/>
            <w:bottom w:val="none" w:sz="0" w:space="0" w:color="auto"/>
            <w:right w:val="none" w:sz="0" w:space="0" w:color="auto"/>
          </w:divBdr>
        </w:div>
        <w:div w:id="741178553">
          <w:marLeft w:val="0"/>
          <w:marRight w:val="0"/>
          <w:marTop w:val="0"/>
          <w:marBottom w:val="0"/>
          <w:divBdr>
            <w:top w:val="none" w:sz="0" w:space="0" w:color="auto"/>
            <w:left w:val="none" w:sz="0" w:space="0" w:color="auto"/>
            <w:bottom w:val="none" w:sz="0" w:space="0" w:color="auto"/>
            <w:right w:val="none" w:sz="0" w:space="0" w:color="auto"/>
          </w:divBdr>
        </w:div>
        <w:div w:id="1993678351">
          <w:marLeft w:val="0"/>
          <w:marRight w:val="0"/>
          <w:marTop w:val="0"/>
          <w:marBottom w:val="0"/>
          <w:divBdr>
            <w:top w:val="none" w:sz="0" w:space="0" w:color="auto"/>
            <w:left w:val="none" w:sz="0" w:space="0" w:color="auto"/>
            <w:bottom w:val="none" w:sz="0" w:space="0" w:color="auto"/>
            <w:right w:val="none" w:sz="0" w:space="0" w:color="auto"/>
          </w:divBdr>
        </w:div>
      </w:divsChild>
    </w:div>
    <w:div w:id="1007714239">
      <w:bodyDiv w:val="1"/>
      <w:marLeft w:val="0"/>
      <w:marRight w:val="0"/>
      <w:marTop w:val="0"/>
      <w:marBottom w:val="0"/>
      <w:divBdr>
        <w:top w:val="none" w:sz="0" w:space="0" w:color="auto"/>
        <w:left w:val="none" w:sz="0" w:space="0" w:color="auto"/>
        <w:bottom w:val="none" w:sz="0" w:space="0" w:color="auto"/>
        <w:right w:val="none" w:sz="0" w:space="0" w:color="auto"/>
      </w:divBdr>
      <w:divsChild>
        <w:div w:id="241529923">
          <w:marLeft w:val="0"/>
          <w:marRight w:val="0"/>
          <w:marTop w:val="0"/>
          <w:marBottom w:val="0"/>
          <w:divBdr>
            <w:top w:val="none" w:sz="0" w:space="0" w:color="auto"/>
            <w:left w:val="none" w:sz="0" w:space="0" w:color="auto"/>
            <w:bottom w:val="none" w:sz="0" w:space="0" w:color="auto"/>
            <w:right w:val="none" w:sz="0" w:space="0" w:color="auto"/>
          </w:divBdr>
        </w:div>
        <w:div w:id="1303346663">
          <w:marLeft w:val="0"/>
          <w:marRight w:val="0"/>
          <w:marTop w:val="0"/>
          <w:marBottom w:val="0"/>
          <w:divBdr>
            <w:top w:val="none" w:sz="0" w:space="0" w:color="auto"/>
            <w:left w:val="none" w:sz="0" w:space="0" w:color="auto"/>
            <w:bottom w:val="none" w:sz="0" w:space="0" w:color="auto"/>
            <w:right w:val="none" w:sz="0" w:space="0" w:color="auto"/>
          </w:divBdr>
        </w:div>
        <w:div w:id="1179271823">
          <w:marLeft w:val="0"/>
          <w:marRight w:val="0"/>
          <w:marTop w:val="0"/>
          <w:marBottom w:val="0"/>
          <w:divBdr>
            <w:top w:val="none" w:sz="0" w:space="0" w:color="auto"/>
            <w:left w:val="none" w:sz="0" w:space="0" w:color="auto"/>
            <w:bottom w:val="none" w:sz="0" w:space="0" w:color="auto"/>
            <w:right w:val="none" w:sz="0" w:space="0" w:color="auto"/>
          </w:divBdr>
        </w:div>
        <w:div w:id="2118061945">
          <w:marLeft w:val="0"/>
          <w:marRight w:val="0"/>
          <w:marTop w:val="0"/>
          <w:marBottom w:val="0"/>
          <w:divBdr>
            <w:top w:val="none" w:sz="0" w:space="0" w:color="auto"/>
            <w:left w:val="none" w:sz="0" w:space="0" w:color="auto"/>
            <w:bottom w:val="none" w:sz="0" w:space="0" w:color="auto"/>
            <w:right w:val="none" w:sz="0" w:space="0" w:color="auto"/>
          </w:divBdr>
        </w:div>
        <w:div w:id="809054848">
          <w:marLeft w:val="0"/>
          <w:marRight w:val="0"/>
          <w:marTop w:val="0"/>
          <w:marBottom w:val="0"/>
          <w:divBdr>
            <w:top w:val="none" w:sz="0" w:space="0" w:color="auto"/>
            <w:left w:val="none" w:sz="0" w:space="0" w:color="auto"/>
            <w:bottom w:val="none" w:sz="0" w:space="0" w:color="auto"/>
            <w:right w:val="none" w:sz="0" w:space="0" w:color="auto"/>
          </w:divBdr>
        </w:div>
        <w:div w:id="1706905116">
          <w:marLeft w:val="0"/>
          <w:marRight w:val="0"/>
          <w:marTop w:val="0"/>
          <w:marBottom w:val="0"/>
          <w:divBdr>
            <w:top w:val="none" w:sz="0" w:space="0" w:color="auto"/>
            <w:left w:val="none" w:sz="0" w:space="0" w:color="auto"/>
            <w:bottom w:val="none" w:sz="0" w:space="0" w:color="auto"/>
            <w:right w:val="none" w:sz="0" w:space="0" w:color="auto"/>
          </w:divBdr>
        </w:div>
        <w:div w:id="976880525">
          <w:marLeft w:val="0"/>
          <w:marRight w:val="0"/>
          <w:marTop w:val="0"/>
          <w:marBottom w:val="0"/>
          <w:divBdr>
            <w:top w:val="none" w:sz="0" w:space="0" w:color="auto"/>
            <w:left w:val="none" w:sz="0" w:space="0" w:color="auto"/>
            <w:bottom w:val="none" w:sz="0" w:space="0" w:color="auto"/>
            <w:right w:val="none" w:sz="0" w:space="0" w:color="auto"/>
          </w:divBdr>
        </w:div>
        <w:div w:id="941762327">
          <w:marLeft w:val="0"/>
          <w:marRight w:val="0"/>
          <w:marTop w:val="0"/>
          <w:marBottom w:val="0"/>
          <w:divBdr>
            <w:top w:val="none" w:sz="0" w:space="0" w:color="auto"/>
            <w:left w:val="none" w:sz="0" w:space="0" w:color="auto"/>
            <w:bottom w:val="none" w:sz="0" w:space="0" w:color="auto"/>
            <w:right w:val="none" w:sz="0" w:space="0" w:color="auto"/>
          </w:divBdr>
        </w:div>
        <w:div w:id="999501276">
          <w:marLeft w:val="0"/>
          <w:marRight w:val="0"/>
          <w:marTop w:val="0"/>
          <w:marBottom w:val="0"/>
          <w:divBdr>
            <w:top w:val="none" w:sz="0" w:space="0" w:color="auto"/>
            <w:left w:val="none" w:sz="0" w:space="0" w:color="auto"/>
            <w:bottom w:val="none" w:sz="0" w:space="0" w:color="auto"/>
            <w:right w:val="none" w:sz="0" w:space="0" w:color="auto"/>
          </w:divBdr>
        </w:div>
        <w:div w:id="1684434291">
          <w:marLeft w:val="0"/>
          <w:marRight w:val="0"/>
          <w:marTop w:val="0"/>
          <w:marBottom w:val="0"/>
          <w:divBdr>
            <w:top w:val="none" w:sz="0" w:space="0" w:color="auto"/>
            <w:left w:val="none" w:sz="0" w:space="0" w:color="auto"/>
            <w:bottom w:val="none" w:sz="0" w:space="0" w:color="auto"/>
            <w:right w:val="none" w:sz="0" w:space="0" w:color="auto"/>
          </w:divBdr>
        </w:div>
        <w:div w:id="1823230745">
          <w:marLeft w:val="0"/>
          <w:marRight w:val="0"/>
          <w:marTop w:val="0"/>
          <w:marBottom w:val="0"/>
          <w:divBdr>
            <w:top w:val="none" w:sz="0" w:space="0" w:color="auto"/>
            <w:left w:val="none" w:sz="0" w:space="0" w:color="auto"/>
            <w:bottom w:val="none" w:sz="0" w:space="0" w:color="auto"/>
            <w:right w:val="none" w:sz="0" w:space="0" w:color="auto"/>
          </w:divBdr>
        </w:div>
        <w:div w:id="368535039">
          <w:marLeft w:val="0"/>
          <w:marRight w:val="0"/>
          <w:marTop w:val="0"/>
          <w:marBottom w:val="0"/>
          <w:divBdr>
            <w:top w:val="none" w:sz="0" w:space="0" w:color="auto"/>
            <w:left w:val="none" w:sz="0" w:space="0" w:color="auto"/>
            <w:bottom w:val="none" w:sz="0" w:space="0" w:color="auto"/>
            <w:right w:val="none" w:sz="0" w:space="0" w:color="auto"/>
          </w:divBdr>
        </w:div>
        <w:div w:id="319044548">
          <w:marLeft w:val="0"/>
          <w:marRight w:val="0"/>
          <w:marTop w:val="0"/>
          <w:marBottom w:val="0"/>
          <w:divBdr>
            <w:top w:val="none" w:sz="0" w:space="0" w:color="auto"/>
            <w:left w:val="none" w:sz="0" w:space="0" w:color="auto"/>
            <w:bottom w:val="none" w:sz="0" w:space="0" w:color="auto"/>
            <w:right w:val="none" w:sz="0" w:space="0" w:color="auto"/>
          </w:divBdr>
        </w:div>
        <w:div w:id="1766421339">
          <w:marLeft w:val="0"/>
          <w:marRight w:val="0"/>
          <w:marTop w:val="0"/>
          <w:marBottom w:val="0"/>
          <w:divBdr>
            <w:top w:val="none" w:sz="0" w:space="0" w:color="auto"/>
            <w:left w:val="none" w:sz="0" w:space="0" w:color="auto"/>
            <w:bottom w:val="none" w:sz="0" w:space="0" w:color="auto"/>
            <w:right w:val="none" w:sz="0" w:space="0" w:color="auto"/>
          </w:divBdr>
        </w:div>
        <w:div w:id="118030745">
          <w:marLeft w:val="0"/>
          <w:marRight w:val="0"/>
          <w:marTop w:val="0"/>
          <w:marBottom w:val="0"/>
          <w:divBdr>
            <w:top w:val="none" w:sz="0" w:space="0" w:color="auto"/>
            <w:left w:val="none" w:sz="0" w:space="0" w:color="auto"/>
            <w:bottom w:val="none" w:sz="0" w:space="0" w:color="auto"/>
            <w:right w:val="none" w:sz="0" w:space="0" w:color="auto"/>
          </w:divBdr>
        </w:div>
        <w:div w:id="1444425083">
          <w:marLeft w:val="0"/>
          <w:marRight w:val="0"/>
          <w:marTop w:val="0"/>
          <w:marBottom w:val="0"/>
          <w:divBdr>
            <w:top w:val="none" w:sz="0" w:space="0" w:color="auto"/>
            <w:left w:val="none" w:sz="0" w:space="0" w:color="auto"/>
            <w:bottom w:val="none" w:sz="0" w:space="0" w:color="auto"/>
            <w:right w:val="none" w:sz="0" w:space="0" w:color="auto"/>
          </w:divBdr>
        </w:div>
        <w:div w:id="1695572318">
          <w:marLeft w:val="0"/>
          <w:marRight w:val="0"/>
          <w:marTop w:val="0"/>
          <w:marBottom w:val="0"/>
          <w:divBdr>
            <w:top w:val="none" w:sz="0" w:space="0" w:color="auto"/>
            <w:left w:val="none" w:sz="0" w:space="0" w:color="auto"/>
            <w:bottom w:val="none" w:sz="0" w:space="0" w:color="auto"/>
            <w:right w:val="none" w:sz="0" w:space="0" w:color="auto"/>
          </w:divBdr>
        </w:div>
        <w:div w:id="43987461">
          <w:marLeft w:val="0"/>
          <w:marRight w:val="0"/>
          <w:marTop w:val="0"/>
          <w:marBottom w:val="0"/>
          <w:divBdr>
            <w:top w:val="none" w:sz="0" w:space="0" w:color="auto"/>
            <w:left w:val="none" w:sz="0" w:space="0" w:color="auto"/>
            <w:bottom w:val="none" w:sz="0" w:space="0" w:color="auto"/>
            <w:right w:val="none" w:sz="0" w:space="0" w:color="auto"/>
          </w:divBdr>
        </w:div>
        <w:div w:id="207256723">
          <w:marLeft w:val="0"/>
          <w:marRight w:val="0"/>
          <w:marTop w:val="0"/>
          <w:marBottom w:val="0"/>
          <w:divBdr>
            <w:top w:val="none" w:sz="0" w:space="0" w:color="auto"/>
            <w:left w:val="none" w:sz="0" w:space="0" w:color="auto"/>
            <w:bottom w:val="none" w:sz="0" w:space="0" w:color="auto"/>
            <w:right w:val="none" w:sz="0" w:space="0" w:color="auto"/>
          </w:divBdr>
        </w:div>
        <w:div w:id="1132291025">
          <w:marLeft w:val="0"/>
          <w:marRight w:val="0"/>
          <w:marTop w:val="0"/>
          <w:marBottom w:val="0"/>
          <w:divBdr>
            <w:top w:val="none" w:sz="0" w:space="0" w:color="auto"/>
            <w:left w:val="none" w:sz="0" w:space="0" w:color="auto"/>
            <w:bottom w:val="none" w:sz="0" w:space="0" w:color="auto"/>
            <w:right w:val="none" w:sz="0" w:space="0" w:color="auto"/>
          </w:divBdr>
        </w:div>
        <w:div w:id="1553813513">
          <w:marLeft w:val="0"/>
          <w:marRight w:val="0"/>
          <w:marTop w:val="0"/>
          <w:marBottom w:val="0"/>
          <w:divBdr>
            <w:top w:val="none" w:sz="0" w:space="0" w:color="auto"/>
            <w:left w:val="none" w:sz="0" w:space="0" w:color="auto"/>
            <w:bottom w:val="none" w:sz="0" w:space="0" w:color="auto"/>
            <w:right w:val="none" w:sz="0" w:space="0" w:color="auto"/>
          </w:divBdr>
        </w:div>
        <w:div w:id="2073118955">
          <w:marLeft w:val="0"/>
          <w:marRight w:val="0"/>
          <w:marTop w:val="0"/>
          <w:marBottom w:val="0"/>
          <w:divBdr>
            <w:top w:val="none" w:sz="0" w:space="0" w:color="auto"/>
            <w:left w:val="none" w:sz="0" w:space="0" w:color="auto"/>
            <w:bottom w:val="none" w:sz="0" w:space="0" w:color="auto"/>
            <w:right w:val="none" w:sz="0" w:space="0" w:color="auto"/>
          </w:divBdr>
        </w:div>
        <w:div w:id="1973635000">
          <w:marLeft w:val="0"/>
          <w:marRight w:val="0"/>
          <w:marTop w:val="0"/>
          <w:marBottom w:val="0"/>
          <w:divBdr>
            <w:top w:val="none" w:sz="0" w:space="0" w:color="auto"/>
            <w:left w:val="none" w:sz="0" w:space="0" w:color="auto"/>
            <w:bottom w:val="none" w:sz="0" w:space="0" w:color="auto"/>
            <w:right w:val="none" w:sz="0" w:space="0" w:color="auto"/>
          </w:divBdr>
        </w:div>
        <w:div w:id="2122994465">
          <w:marLeft w:val="0"/>
          <w:marRight w:val="0"/>
          <w:marTop w:val="0"/>
          <w:marBottom w:val="0"/>
          <w:divBdr>
            <w:top w:val="none" w:sz="0" w:space="0" w:color="auto"/>
            <w:left w:val="none" w:sz="0" w:space="0" w:color="auto"/>
            <w:bottom w:val="none" w:sz="0" w:space="0" w:color="auto"/>
            <w:right w:val="none" w:sz="0" w:space="0" w:color="auto"/>
          </w:divBdr>
        </w:div>
        <w:div w:id="868373190">
          <w:marLeft w:val="0"/>
          <w:marRight w:val="0"/>
          <w:marTop w:val="0"/>
          <w:marBottom w:val="0"/>
          <w:divBdr>
            <w:top w:val="none" w:sz="0" w:space="0" w:color="auto"/>
            <w:left w:val="none" w:sz="0" w:space="0" w:color="auto"/>
            <w:bottom w:val="none" w:sz="0" w:space="0" w:color="auto"/>
            <w:right w:val="none" w:sz="0" w:space="0" w:color="auto"/>
          </w:divBdr>
        </w:div>
        <w:div w:id="621886659">
          <w:marLeft w:val="0"/>
          <w:marRight w:val="0"/>
          <w:marTop w:val="0"/>
          <w:marBottom w:val="0"/>
          <w:divBdr>
            <w:top w:val="none" w:sz="0" w:space="0" w:color="auto"/>
            <w:left w:val="none" w:sz="0" w:space="0" w:color="auto"/>
            <w:bottom w:val="none" w:sz="0" w:space="0" w:color="auto"/>
            <w:right w:val="none" w:sz="0" w:space="0" w:color="auto"/>
          </w:divBdr>
        </w:div>
        <w:div w:id="310596680">
          <w:marLeft w:val="0"/>
          <w:marRight w:val="0"/>
          <w:marTop w:val="0"/>
          <w:marBottom w:val="0"/>
          <w:divBdr>
            <w:top w:val="none" w:sz="0" w:space="0" w:color="auto"/>
            <w:left w:val="none" w:sz="0" w:space="0" w:color="auto"/>
            <w:bottom w:val="none" w:sz="0" w:space="0" w:color="auto"/>
            <w:right w:val="none" w:sz="0" w:space="0" w:color="auto"/>
          </w:divBdr>
        </w:div>
        <w:div w:id="1786345663">
          <w:marLeft w:val="0"/>
          <w:marRight w:val="0"/>
          <w:marTop w:val="0"/>
          <w:marBottom w:val="0"/>
          <w:divBdr>
            <w:top w:val="none" w:sz="0" w:space="0" w:color="auto"/>
            <w:left w:val="none" w:sz="0" w:space="0" w:color="auto"/>
            <w:bottom w:val="none" w:sz="0" w:space="0" w:color="auto"/>
            <w:right w:val="none" w:sz="0" w:space="0" w:color="auto"/>
          </w:divBdr>
        </w:div>
        <w:div w:id="1410468421">
          <w:marLeft w:val="0"/>
          <w:marRight w:val="0"/>
          <w:marTop w:val="0"/>
          <w:marBottom w:val="0"/>
          <w:divBdr>
            <w:top w:val="none" w:sz="0" w:space="0" w:color="auto"/>
            <w:left w:val="none" w:sz="0" w:space="0" w:color="auto"/>
            <w:bottom w:val="none" w:sz="0" w:space="0" w:color="auto"/>
            <w:right w:val="none" w:sz="0" w:space="0" w:color="auto"/>
          </w:divBdr>
        </w:div>
        <w:div w:id="78215701">
          <w:marLeft w:val="0"/>
          <w:marRight w:val="0"/>
          <w:marTop w:val="0"/>
          <w:marBottom w:val="0"/>
          <w:divBdr>
            <w:top w:val="none" w:sz="0" w:space="0" w:color="auto"/>
            <w:left w:val="none" w:sz="0" w:space="0" w:color="auto"/>
            <w:bottom w:val="none" w:sz="0" w:space="0" w:color="auto"/>
            <w:right w:val="none" w:sz="0" w:space="0" w:color="auto"/>
          </w:divBdr>
        </w:div>
        <w:div w:id="595140243">
          <w:marLeft w:val="0"/>
          <w:marRight w:val="0"/>
          <w:marTop w:val="0"/>
          <w:marBottom w:val="0"/>
          <w:divBdr>
            <w:top w:val="none" w:sz="0" w:space="0" w:color="auto"/>
            <w:left w:val="none" w:sz="0" w:space="0" w:color="auto"/>
            <w:bottom w:val="none" w:sz="0" w:space="0" w:color="auto"/>
            <w:right w:val="none" w:sz="0" w:space="0" w:color="auto"/>
          </w:divBdr>
        </w:div>
        <w:div w:id="1979646846">
          <w:marLeft w:val="0"/>
          <w:marRight w:val="0"/>
          <w:marTop w:val="0"/>
          <w:marBottom w:val="0"/>
          <w:divBdr>
            <w:top w:val="none" w:sz="0" w:space="0" w:color="auto"/>
            <w:left w:val="none" w:sz="0" w:space="0" w:color="auto"/>
            <w:bottom w:val="none" w:sz="0" w:space="0" w:color="auto"/>
            <w:right w:val="none" w:sz="0" w:space="0" w:color="auto"/>
          </w:divBdr>
        </w:div>
        <w:div w:id="2074548291">
          <w:marLeft w:val="0"/>
          <w:marRight w:val="0"/>
          <w:marTop w:val="0"/>
          <w:marBottom w:val="0"/>
          <w:divBdr>
            <w:top w:val="none" w:sz="0" w:space="0" w:color="auto"/>
            <w:left w:val="none" w:sz="0" w:space="0" w:color="auto"/>
            <w:bottom w:val="none" w:sz="0" w:space="0" w:color="auto"/>
            <w:right w:val="none" w:sz="0" w:space="0" w:color="auto"/>
          </w:divBdr>
        </w:div>
        <w:div w:id="1633100568">
          <w:marLeft w:val="0"/>
          <w:marRight w:val="0"/>
          <w:marTop w:val="0"/>
          <w:marBottom w:val="0"/>
          <w:divBdr>
            <w:top w:val="none" w:sz="0" w:space="0" w:color="auto"/>
            <w:left w:val="none" w:sz="0" w:space="0" w:color="auto"/>
            <w:bottom w:val="none" w:sz="0" w:space="0" w:color="auto"/>
            <w:right w:val="none" w:sz="0" w:space="0" w:color="auto"/>
          </w:divBdr>
        </w:div>
        <w:div w:id="1590189151">
          <w:marLeft w:val="0"/>
          <w:marRight w:val="0"/>
          <w:marTop w:val="0"/>
          <w:marBottom w:val="0"/>
          <w:divBdr>
            <w:top w:val="none" w:sz="0" w:space="0" w:color="auto"/>
            <w:left w:val="none" w:sz="0" w:space="0" w:color="auto"/>
            <w:bottom w:val="none" w:sz="0" w:space="0" w:color="auto"/>
            <w:right w:val="none" w:sz="0" w:space="0" w:color="auto"/>
          </w:divBdr>
        </w:div>
        <w:div w:id="1058163643">
          <w:marLeft w:val="0"/>
          <w:marRight w:val="0"/>
          <w:marTop w:val="0"/>
          <w:marBottom w:val="0"/>
          <w:divBdr>
            <w:top w:val="none" w:sz="0" w:space="0" w:color="auto"/>
            <w:left w:val="none" w:sz="0" w:space="0" w:color="auto"/>
            <w:bottom w:val="none" w:sz="0" w:space="0" w:color="auto"/>
            <w:right w:val="none" w:sz="0" w:space="0" w:color="auto"/>
          </w:divBdr>
        </w:div>
        <w:div w:id="1472863646">
          <w:marLeft w:val="0"/>
          <w:marRight w:val="0"/>
          <w:marTop w:val="0"/>
          <w:marBottom w:val="0"/>
          <w:divBdr>
            <w:top w:val="none" w:sz="0" w:space="0" w:color="auto"/>
            <w:left w:val="none" w:sz="0" w:space="0" w:color="auto"/>
            <w:bottom w:val="none" w:sz="0" w:space="0" w:color="auto"/>
            <w:right w:val="none" w:sz="0" w:space="0" w:color="auto"/>
          </w:divBdr>
        </w:div>
        <w:div w:id="1020936553">
          <w:marLeft w:val="0"/>
          <w:marRight w:val="0"/>
          <w:marTop w:val="0"/>
          <w:marBottom w:val="0"/>
          <w:divBdr>
            <w:top w:val="none" w:sz="0" w:space="0" w:color="auto"/>
            <w:left w:val="none" w:sz="0" w:space="0" w:color="auto"/>
            <w:bottom w:val="none" w:sz="0" w:space="0" w:color="auto"/>
            <w:right w:val="none" w:sz="0" w:space="0" w:color="auto"/>
          </w:divBdr>
        </w:div>
        <w:div w:id="1733308218">
          <w:marLeft w:val="0"/>
          <w:marRight w:val="0"/>
          <w:marTop w:val="0"/>
          <w:marBottom w:val="0"/>
          <w:divBdr>
            <w:top w:val="none" w:sz="0" w:space="0" w:color="auto"/>
            <w:left w:val="none" w:sz="0" w:space="0" w:color="auto"/>
            <w:bottom w:val="none" w:sz="0" w:space="0" w:color="auto"/>
            <w:right w:val="none" w:sz="0" w:space="0" w:color="auto"/>
          </w:divBdr>
        </w:div>
        <w:div w:id="1409688771">
          <w:marLeft w:val="0"/>
          <w:marRight w:val="0"/>
          <w:marTop w:val="0"/>
          <w:marBottom w:val="0"/>
          <w:divBdr>
            <w:top w:val="none" w:sz="0" w:space="0" w:color="auto"/>
            <w:left w:val="none" w:sz="0" w:space="0" w:color="auto"/>
            <w:bottom w:val="none" w:sz="0" w:space="0" w:color="auto"/>
            <w:right w:val="none" w:sz="0" w:space="0" w:color="auto"/>
          </w:divBdr>
        </w:div>
        <w:div w:id="1901861583">
          <w:marLeft w:val="0"/>
          <w:marRight w:val="0"/>
          <w:marTop w:val="0"/>
          <w:marBottom w:val="0"/>
          <w:divBdr>
            <w:top w:val="none" w:sz="0" w:space="0" w:color="auto"/>
            <w:left w:val="none" w:sz="0" w:space="0" w:color="auto"/>
            <w:bottom w:val="none" w:sz="0" w:space="0" w:color="auto"/>
            <w:right w:val="none" w:sz="0" w:space="0" w:color="auto"/>
          </w:divBdr>
        </w:div>
        <w:div w:id="428741017">
          <w:marLeft w:val="0"/>
          <w:marRight w:val="0"/>
          <w:marTop w:val="0"/>
          <w:marBottom w:val="0"/>
          <w:divBdr>
            <w:top w:val="none" w:sz="0" w:space="0" w:color="auto"/>
            <w:left w:val="none" w:sz="0" w:space="0" w:color="auto"/>
            <w:bottom w:val="none" w:sz="0" w:space="0" w:color="auto"/>
            <w:right w:val="none" w:sz="0" w:space="0" w:color="auto"/>
          </w:divBdr>
        </w:div>
        <w:div w:id="792746697">
          <w:marLeft w:val="0"/>
          <w:marRight w:val="0"/>
          <w:marTop w:val="0"/>
          <w:marBottom w:val="0"/>
          <w:divBdr>
            <w:top w:val="none" w:sz="0" w:space="0" w:color="auto"/>
            <w:left w:val="none" w:sz="0" w:space="0" w:color="auto"/>
            <w:bottom w:val="none" w:sz="0" w:space="0" w:color="auto"/>
            <w:right w:val="none" w:sz="0" w:space="0" w:color="auto"/>
          </w:divBdr>
        </w:div>
        <w:div w:id="98455915">
          <w:marLeft w:val="0"/>
          <w:marRight w:val="0"/>
          <w:marTop w:val="0"/>
          <w:marBottom w:val="0"/>
          <w:divBdr>
            <w:top w:val="none" w:sz="0" w:space="0" w:color="auto"/>
            <w:left w:val="none" w:sz="0" w:space="0" w:color="auto"/>
            <w:bottom w:val="none" w:sz="0" w:space="0" w:color="auto"/>
            <w:right w:val="none" w:sz="0" w:space="0" w:color="auto"/>
          </w:divBdr>
        </w:div>
        <w:div w:id="391851196">
          <w:marLeft w:val="0"/>
          <w:marRight w:val="0"/>
          <w:marTop w:val="0"/>
          <w:marBottom w:val="0"/>
          <w:divBdr>
            <w:top w:val="none" w:sz="0" w:space="0" w:color="auto"/>
            <w:left w:val="none" w:sz="0" w:space="0" w:color="auto"/>
            <w:bottom w:val="none" w:sz="0" w:space="0" w:color="auto"/>
            <w:right w:val="none" w:sz="0" w:space="0" w:color="auto"/>
          </w:divBdr>
        </w:div>
        <w:div w:id="1300837363">
          <w:marLeft w:val="0"/>
          <w:marRight w:val="0"/>
          <w:marTop w:val="0"/>
          <w:marBottom w:val="0"/>
          <w:divBdr>
            <w:top w:val="none" w:sz="0" w:space="0" w:color="auto"/>
            <w:left w:val="none" w:sz="0" w:space="0" w:color="auto"/>
            <w:bottom w:val="none" w:sz="0" w:space="0" w:color="auto"/>
            <w:right w:val="none" w:sz="0" w:space="0" w:color="auto"/>
          </w:divBdr>
        </w:div>
        <w:div w:id="291445042">
          <w:marLeft w:val="0"/>
          <w:marRight w:val="0"/>
          <w:marTop w:val="0"/>
          <w:marBottom w:val="0"/>
          <w:divBdr>
            <w:top w:val="none" w:sz="0" w:space="0" w:color="auto"/>
            <w:left w:val="none" w:sz="0" w:space="0" w:color="auto"/>
            <w:bottom w:val="none" w:sz="0" w:space="0" w:color="auto"/>
            <w:right w:val="none" w:sz="0" w:space="0" w:color="auto"/>
          </w:divBdr>
        </w:div>
        <w:div w:id="887689027">
          <w:marLeft w:val="0"/>
          <w:marRight w:val="0"/>
          <w:marTop w:val="0"/>
          <w:marBottom w:val="0"/>
          <w:divBdr>
            <w:top w:val="none" w:sz="0" w:space="0" w:color="auto"/>
            <w:left w:val="none" w:sz="0" w:space="0" w:color="auto"/>
            <w:bottom w:val="none" w:sz="0" w:space="0" w:color="auto"/>
            <w:right w:val="none" w:sz="0" w:space="0" w:color="auto"/>
          </w:divBdr>
        </w:div>
        <w:div w:id="452137771">
          <w:marLeft w:val="0"/>
          <w:marRight w:val="0"/>
          <w:marTop w:val="0"/>
          <w:marBottom w:val="0"/>
          <w:divBdr>
            <w:top w:val="none" w:sz="0" w:space="0" w:color="auto"/>
            <w:left w:val="none" w:sz="0" w:space="0" w:color="auto"/>
            <w:bottom w:val="none" w:sz="0" w:space="0" w:color="auto"/>
            <w:right w:val="none" w:sz="0" w:space="0" w:color="auto"/>
          </w:divBdr>
        </w:div>
        <w:div w:id="1994287817">
          <w:marLeft w:val="0"/>
          <w:marRight w:val="0"/>
          <w:marTop w:val="0"/>
          <w:marBottom w:val="0"/>
          <w:divBdr>
            <w:top w:val="none" w:sz="0" w:space="0" w:color="auto"/>
            <w:left w:val="none" w:sz="0" w:space="0" w:color="auto"/>
            <w:bottom w:val="none" w:sz="0" w:space="0" w:color="auto"/>
            <w:right w:val="none" w:sz="0" w:space="0" w:color="auto"/>
          </w:divBdr>
        </w:div>
        <w:div w:id="1471248410">
          <w:marLeft w:val="0"/>
          <w:marRight w:val="0"/>
          <w:marTop w:val="0"/>
          <w:marBottom w:val="0"/>
          <w:divBdr>
            <w:top w:val="none" w:sz="0" w:space="0" w:color="auto"/>
            <w:left w:val="none" w:sz="0" w:space="0" w:color="auto"/>
            <w:bottom w:val="none" w:sz="0" w:space="0" w:color="auto"/>
            <w:right w:val="none" w:sz="0" w:space="0" w:color="auto"/>
          </w:divBdr>
        </w:div>
        <w:div w:id="997851383">
          <w:marLeft w:val="0"/>
          <w:marRight w:val="0"/>
          <w:marTop w:val="0"/>
          <w:marBottom w:val="0"/>
          <w:divBdr>
            <w:top w:val="none" w:sz="0" w:space="0" w:color="auto"/>
            <w:left w:val="none" w:sz="0" w:space="0" w:color="auto"/>
            <w:bottom w:val="none" w:sz="0" w:space="0" w:color="auto"/>
            <w:right w:val="none" w:sz="0" w:space="0" w:color="auto"/>
          </w:divBdr>
        </w:div>
        <w:div w:id="422532529">
          <w:marLeft w:val="0"/>
          <w:marRight w:val="0"/>
          <w:marTop w:val="0"/>
          <w:marBottom w:val="0"/>
          <w:divBdr>
            <w:top w:val="none" w:sz="0" w:space="0" w:color="auto"/>
            <w:left w:val="none" w:sz="0" w:space="0" w:color="auto"/>
            <w:bottom w:val="none" w:sz="0" w:space="0" w:color="auto"/>
            <w:right w:val="none" w:sz="0" w:space="0" w:color="auto"/>
          </w:divBdr>
        </w:div>
        <w:div w:id="2118599193">
          <w:marLeft w:val="0"/>
          <w:marRight w:val="0"/>
          <w:marTop w:val="0"/>
          <w:marBottom w:val="0"/>
          <w:divBdr>
            <w:top w:val="none" w:sz="0" w:space="0" w:color="auto"/>
            <w:left w:val="none" w:sz="0" w:space="0" w:color="auto"/>
            <w:bottom w:val="none" w:sz="0" w:space="0" w:color="auto"/>
            <w:right w:val="none" w:sz="0" w:space="0" w:color="auto"/>
          </w:divBdr>
        </w:div>
        <w:div w:id="1577131900">
          <w:marLeft w:val="0"/>
          <w:marRight w:val="0"/>
          <w:marTop w:val="0"/>
          <w:marBottom w:val="0"/>
          <w:divBdr>
            <w:top w:val="none" w:sz="0" w:space="0" w:color="auto"/>
            <w:left w:val="none" w:sz="0" w:space="0" w:color="auto"/>
            <w:bottom w:val="none" w:sz="0" w:space="0" w:color="auto"/>
            <w:right w:val="none" w:sz="0" w:space="0" w:color="auto"/>
          </w:divBdr>
        </w:div>
        <w:div w:id="1930969052">
          <w:marLeft w:val="0"/>
          <w:marRight w:val="0"/>
          <w:marTop w:val="0"/>
          <w:marBottom w:val="0"/>
          <w:divBdr>
            <w:top w:val="none" w:sz="0" w:space="0" w:color="auto"/>
            <w:left w:val="none" w:sz="0" w:space="0" w:color="auto"/>
            <w:bottom w:val="none" w:sz="0" w:space="0" w:color="auto"/>
            <w:right w:val="none" w:sz="0" w:space="0" w:color="auto"/>
          </w:divBdr>
        </w:div>
        <w:div w:id="140931503">
          <w:marLeft w:val="0"/>
          <w:marRight w:val="0"/>
          <w:marTop w:val="0"/>
          <w:marBottom w:val="0"/>
          <w:divBdr>
            <w:top w:val="none" w:sz="0" w:space="0" w:color="auto"/>
            <w:left w:val="none" w:sz="0" w:space="0" w:color="auto"/>
            <w:bottom w:val="none" w:sz="0" w:space="0" w:color="auto"/>
            <w:right w:val="none" w:sz="0" w:space="0" w:color="auto"/>
          </w:divBdr>
        </w:div>
        <w:div w:id="1896698654">
          <w:marLeft w:val="0"/>
          <w:marRight w:val="0"/>
          <w:marTop w:val="0"/>
          <w:marBottom w:val="0"/>
          <w:divBdr>
            <w:top w:val="none" w:sz="0" w:space="0" w:color="auto"/>
            <w:left w:val="none" w:sz="0" w:space="0" w:color="auto"/>
            <w:bottom w:val="none" w:sz="0" w:space="0" w:color="auto"/>
            <w:right w:val="none" w:sz="0" w:space="0" w:color="auto"/>
          </w:divBdr>
        </w:div>
      </w:divsChild>
    </w:div>
    <w:div w:id="1159344927">
      <w:bodyDiv w:val="1"/>
      <w:marLeft w:val="0"/>
      <w:marRight w:val="0"/>
      <w:marTop w:val="0"/>
      <w:marBottom w:val="0"/>
      <w:divBdr>
        <w:top w:val="none" w:sz="0" w:space="0" w:color="auto"/>
        <w:left w:val="none" w:sz="0" w:space="0" w:color="auto"/>
        <w:bottom w:val="none" w:sz="0" w:space="0" w:color="auto"/>
        <w:right w:val="none" w:sz="0" w:space="0" w:color="auto"/>
      </w:divBdr>
      <w:divsChild>
        <w:div w:id="160897508">
          <w:marLeft w:val="547"/>
          <w:marRight w:val="0"/>
          <w:marTop w:val="0"/>
          <w:marBottom w:val="0"/>
          <w:divBdr>
            <w:top w:val="none" w:sz="0" w:space="0" w:color="auto"/>
            <w:left w:val="none" w:sz="0" w:space="0" w:color="auto"/>
            <w:bottom w:val="none" w:sz="0" w:space="0" w:color="auto"/>
            <w:right w:val="none" w:sz="0" w:space="0" w:color="auto"/>
          </w:divBdr>
        </w:div>
      </w:divsChild>
    </w:div>
    <w:div w:id="1233198384">
      <w:bodyDiv w:val="1"/>
      <w:marLeft w:val="0"/>
      <w:marRight w:val="0"/>
      <w:marTop w:val="0"/>
      <w:marBottom w:val="0"/>
      <w:divBdr>
        <w:top w:val="none" w:sz="0" w:space="0" w:color="auto"/>
        <w:left w:val="none" w:sz="0" w:space="0" w:color="auto"/>
        <w:bottom w:val="none" w:sz="0" w:space="0" w:color="auto"/>
        <w:right w:val="none" w:sz="0" w:space="0" w:color="auto"/>
      </w:divBdr>
      <w:divsChild>
        <w:div w:id="1373965900">
          <w:marLeft w:val="0"/>
          <w:marRight w:val="0"/>
          <w:marTop w:val="0"/>
          <w:marBottom w:val="0"/>
          <w:divBdr>
            <w:top w:val="none" w:sz="0" w:space="0" w:color="auto"/>
            <w:left w:val="none" w:sz="0" w:space="0" w:color="auto"/>
            <w:bottom w:val="none" w:sz="0" w:space="0" w:color="auto"/>
            <w:right w:val="none" w:sz="0" w:space="0" w:color="auto"/>
          </w:divBdr>
        </w:div>
        <w:div w:id="186989429">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175732687">
          <w:marLeft w:val="0"/>
          <w:marRight w:val="0"/>
          <w:marTop w:val="0"/>
          <w:marBottom w:val="0"/>
          <w:divBdr>
            <w:top w:val="none" w:sz="0" w:space="0" w:color="auto"/>
            <w:left w:val="none" w:sz="0" w:space="0" w:color="auto"/>
            <w:bottom w:val="none" w:sz="0" w:space="0" w:color="auto"/>
            <w:right w:val="none" w:sz="0" w:space="0" w:color="auto"/>
          </w:divBdr>
        </w:div>
        <w:div w:id="841553548">
          <w:marLeft w:val="0"/>
          <w:marRight w:val="0"/>
          <w:marTop w:val="0"/>
          <w:marBottom w:val="0"/>
          <w:divBdr>
            <w:top w:val="none" w:sz="0" w:space="0" w:color="auto"/>
            <w:left w:val="none" w:sz="0" w:space="0" w:color="auto"/>
            <w:bottom w:val="none" w:sz="0" w:space="0" w:color="auto"/>
            <w:right w:val="none" w:sz="0" w:space="0" w:color="auto"/>
          </w:divBdr>
        </w:div>
        <w:div w:id="64962650">
          <w:marLeft w:val="0"/>
          <w:marRight w:val="0"/>
          <w:marTop w:val="0"/>
          <w:marBottom w:val="0"/>
          <w:divBdr>
            <w:top w:val="none" w:sz="0" w:space="0" w:color="auto"/>
            <w:left w:val="none" w:sz="0" w:space="0" w:color="auto"/>
            <w:bottom w:val="none" w:sz="0" w:space="0" w:color="auto"/>
            <w:right w:val="none" w:sz="0" w:space="0" w:color="auto"/>
          </w:divBdr>
        </w:div>
        <w:div w:id="1206260894">
          <w:marLeft w:val="0"/>
          <w:marRight w:val="0"/>
          <w:marTop w:val="0"/>
          <w:marBottom w:val="0"/>
          <w:divBdr>
            <w:top w:val="none" w:sz="0" w:space="0" w:color="auto"/>
            <w:left w:val="none" w:sz="0" w:space="0" w:color="auto"/>
            <w:bottom w:val="none" w:sz="0" w:space="0" w:color="auto"/>
            <w:right w:val="none" w:sz="0" w:space="0" w:color="auto"/>
          </w:divBdr>
        </w:div>
        <w:div w:id="128977708">
          <w:marLeft w:val="0"/>
          <w:marRight w:val="0"/>
          <w:marTop w:val="0"/>
          <w:marBottom w:val="0"/>
          <w:divBdr>
            <w:top w:val="none" w:sz="0" w:space="0" w:color="auto"/>
            <w:left w:val="none" w:sz="0" w:space="0" w:color="auto"/>
            <w:bottom w:val="none" w:sz="0" w:space="0" w:color="auto"/>
            <w:right w:val="none" w:sz="0" w:space="0" w:color="auto"/>
          </w:divBdr>
        </w:div>
        <w:div w:id="513149099">
          <w:marLeft w:val="0"/>
          <w:marRight w:val="0"/>
          <w:marTop w:val="0"/>
          <w:marBottom w:val="0"/>
          <w:divBdr>
            <w:top w:val="none" w:sz="0" w:space="0" w:color="auto"/>
            <w:left w:val="none" w:sz="0" w:space="0" w:color="auto"/>
            <w:bottom w:val="none" w:sz="0" w:space="0" w:color="auto"/>
            <w:right w:val="none" w:sz="0" w:space="0" w:color="auto"/>
          </w:divBdr>
        </w:div>
        <w:div w:id="350691302">
          <w:marLeft w:val="0"/>
          <w:marRight w:val="0"/>
          <w:marTop w:val="0"/>
          <w:marBottom w:val="0"/>
          <w:divBdr>
            <w:top w:val="none" w:sz="0" w:space="0" w:color="auto"/>
            <w:left w:val="none" w:sz="0" w:space="0" w:color="auto"/>
            <w:bottom w:val="none" w:sz="0" w:space="0" w:color="auto"/>
            <w:right w:val="none" w:sz="0" w:space="0" w:color="auto"/>
          </w:divBdr>
        </w:div>
        <w:div w:id="1260676315">
          <w:marLeft w:val="0"/>
          <w:marRight w:val="0"/>
          <w:marTop w:val="0"/>
          <w:marBottom w:val="0"/>
          <w:divBdr>
            <w:top w:val="none" w:sz="0" w:space="0" w:color="auto"/>
            <w:left w:val="none" w:sz="0" w:space="0" w:color="auto"/>
            <w:bottom w:val="none" w:sz="0" w:space="0" w:color="auto"/>
            <w:right w:val="none" w:sz="0" w:space="0" w:color="auto"/>
          </w:divBdr>
        </w:div>
      </w:divsChild>
    </w:div>
    <w:div w:id="1283077491">
      <w:bodyDiv w:val="1"/>
      <w:marLeft w:val="0"/>
      <w:marRight w:val="0"/>
      <w:marTop w:val="0"/>
      <w:marBottom w:val="0"/>
      <w:divBdr>
        <w:top w:val="none" w:sz="0" w:space="0" w:color="auto"/>
        <w:left w:val="none" w:sz="0" w:space="0" w:color="auto"/>
        <w:bottom w:val="none" w:sz="0" w:space="0" w:color="auto"/>
        <w:right w:val="none" w:sz="0" w:space="0" w:color="auto"/>
      </w:divBdr>
      <w:divsChild>
        <w:div w:id="241526527">
          <w:marLeft w:val="547"/>
          <w:marRight w:val="0"/>
          <w:marTop w:val="0"/>
          <w:marBottom w:val="0"/>
          <w:divBdr>
            <w:top w:val="none" w:sz="0" w:space="0" w:color="auto"/>
            <w:left w:val="none" w:sz="0" w:space="0" w:color="auto"/>
            <w:bottom w:val="none" w:sz="0" w:space="0" w:color="auto"/>
            <w:right w:val="none" w:sz="0" w:space="0" w:color="auto"/>
          </w:divBdr>
        </w:div>
      </w:divsChild>
    </w:div>
    <w:div w:id="1305886679">
      <w:bodyDiv w:val="1"/>
      <w:marLeft w:val="0"/>
      <w:marRight w:val="0"/>
      <w:marTop w:val="0"/>
      <w:marBottom w:val="0"/>
      <w:divBdr>
        <w:top w:val="none" w:sz="0" w:space="0" w:color="auto"/>
        <w:left w:val="none" w:sz="0" w:space="0" w:color="auto"/>
        <w:bottom w:val="none" w:sz="0" w:space="0" w:color="auto"/>
        <w:right w:val="none" w:sz="0" w:space="0" w:color="auto"/>
      </w:divBdr>
    </w:div>
    <w:div w:id="1536043166">
      <w:bodyDiv w:val="1"/>
      <w:marLeft w:val="0"/>
      <w:marRight w:val="0"/>
      <w:marTop w:val="0"/>
      <w:marBottom w:val="0"/>
      <w:divBdr>
        <w:top w:val="none" w:sz="0" w:space="0" w:color="auto"/>
        <w:left w:val="none" w:sz="0" w:space="0" w:color="auto"/>
        <w:bottom w:val="none" w:sz="0" w:space="0" w:color="auto"/>
        <w:right w:val="none" w:sz="0" w:space="0" w:color="auto"/>
      </w:divBdr>
    </w:div>
    <w:div w:id="1709647993">
      <w:bodyDiv w:val="1"/>
      <w:marLeft w:val="0"/>
      <w:marRight w:val="0"/>
      <w:marTop w:val="0"/>
      <w:marBottom w:val="0"/>
      <w:divBdr>
        <w:top w:val="none" w:sz="0" w:space="0" w:color="auto"/>
        <w:left w:val="none" w:sz="0" w:space="0" w:color="auto"/>
        <w:bottom w:val="none" w:sz="0" w:space="0" w:color="auto"/>
        <w:right w:val="none" w:sz="0" w:space="0" w:color="auto"/>
      </w:divBdr>
      <w:divsChild>
        <w:div w:id="2143620970">
          <w:marLeft w:val="274"/>
          <w:marRight w:val="0"/>
          <w:marTop w:val="168"/>
          <w:marBottom w:val="0"/>
          <w:divBdr>
            <w:top w:val="none" w:sz="0" w:space="0" w:color="auto"/>
            <w:left w:val="none" w:sz="0" w:space="0" w:color="auto"/>
            <w:bottom w:val="none" w:sz="0" w:space="0" w:color="auto"/>
            <w:right w:val="none" w:sz="0" w:space="0" w:color="auto"/>
          </w:divBdr>
        </w:div>
      </w:divsChild>
    </w:div>
    <w:div w:id="1710959348">
      <w:bodyDiv w:val="1"/>
      <w:marLeft w:val="0"/>
      <w:marRight w:val="0"/>
      <w:marTop w:val="0"/>
      <w:marBottom w:val="0"/>
      <w:divBdr>
        <w:top w:val="none" w:sz="0" w:space="0" w:color="auto"/>
        <w:left w:val="none" w:sz="0" w:space="0" w:color="auto"/>
        <w:bottom w:val="none" w:sz="0" w:space="0" w:color="auto"/>
        <w:right w:val="none" w:sz="0" w:space="0" w:color="auto"/>
      </w:divBdr>
    </w:div>
    <w:div w:id="1738433709">
      <w:bodyDiv w:val="1"/>
      <w:marLeft w:val="0"/>
      <w:marRight w:val="0"/>
      <w:marTop w:val="0"/>
      <w:marBottom w:val="0"/>
      <w:divBdr>
        <w:top w:val="none" w:sz="0" w:space="0" w:color="auto"/>
        <w:left w:val="none" w:sz="0" w:space="0" w:color="auto"/>
        <w:bottom w:val="none" w:sz="0" w:space="0" w:color="auto"/>
        <w:right w:val="none" w:sz="0" w:space="0" w:color="auto"/>
      </w:divBdr>
    </w:div>
    <w:div w:id="1895118302">
      <w:bodyDiv w:val="1"/>
      <w:marLeft w:val="0"/>
      <w:marRight w:val="0"/>
      <w:marTop w:val="0"/>
      <w:marBottom w:val="0"/>
      <w:divBdr>
        <w:top w:val="none" w:sz="0" w:space="0" w:color="auto"/>
        <w:left w:val="none" w:sz="0" w:space="0" w:color="auto"/>
        <w:bottom w:val="none" w:sz="0" w:space="0" w:color="auto"/>
        <w:right w:val="none" w:sz="0" w:space="0" w:color="auto"/>
      </w:divBdr>
      <w:divsChild>
        <w:div w:id="789712836">
          <w:marLeft w:val="547"/>
          <w:marRight w:val="0"/>
          <w:marTop w:val="0"/>
          <w:marBottom w:val="0"/>
          <w:divBdr>
            <w:top w:val="none" w:sz="0" w:space="0" w:color="auto"/>
            <w:left w:val="none" w:sz="0" w:space="0" w:color="auto"/>
            <w:bottom w:val="none" w:sz="0" w:space="0" w:color="auto"/>
            <w:right w:val="none" w:sz="0" w:space="0" w:color="auto"/>
          </w:divBdr>
        </w:div>
      </w:divsChild>
    </w:div>
    <w:div w:id="2099793131">
      <w:bodyDiv w:val="1"/>
      <w:marLeft w:val="0"/>
      <w:marRight w:val="0"/>
      <w:marTop w:val="0"/>
      <w:marBottom w:val="0"/>
      <w:divBdr>
        <w:top w:val="none" w:sz="0" w:space="0" w:color="auto"/>
        <w:left w:val="none" w:sz="0" w:space="0" w:color="auto"/>
        <w:bottom w:val="none" w:sz="0" w:space="0" w:color="auto"/>
        <w:right w:val="none" w:sz="0" w:space="0" w:color="auto"/>
      </w:divBdr>
      <w:divsChild>
        <w:div w:id="882715627">
          <w:marLeft w:val="0"/>
          <w:marRight w:val="0"/>
          <w:marTop w:val="0"/>
          <w:marBottom w:val="0"/>
          <w:divBdr>
            <w:top w:val="none" w:sz="0" w:space="0" w:color="auto"/>
            <w:left w:val="none" w:sz="0" w:space="0" w:color="auto"/>
            <w:bottom w:val="none" w:sz="0" w:space="0" w:color="auto"/>
            <w:right w:val="none" w:sz="0" w:space="0" w:color="auto"/>
          </w:divBdr>
        </w:div>
        <w:div w:id="1550067366">
          <w:marLeft w:val="0"/>
          <w:marRight w:val="0"/>
          <w:marTop w:val="0"/>
          <w:marBottom w:val="0"/>
          <w:divBdr>
            <w:top w:val="none" w:sz="0" w:space="0" w:color="auto"/>
            <w:left w:val="none" w:sz="0" w:space="0" w:color="auto"/>
            <w:bottom w:val="none" w:sz="0" w:space="0" w:color="auto"/>
            <w:right w:val="none" w:sz="0" w:space="0" w:color="auto"/>
          </w:divBdr>
        </w:div>
        <w:div w:id="931353989">
          <w:marLeft w:val="0"/>
          <w:marRight w:val="0"/>
          <w:marTop w:val="0"/>
          <w:marBottom w:val="0"/>
          <w:divBdr>
            <w:top w:val="none" w:sz="0" w:space="0" w:color="auto"/>
            <w:left w:val="none" w:sz="0" w:space="0" w:color="auto"/>
            <w:bottom w:val="none" w:sz="0" w:space="0" w:color="auto"/>
            <w:right w:val="none" w:sz="0" w:space="0" w:color="auto"/>
          </w:divBdr>
        </w:div>
        <w:div w:id="1858617203">
          <w:marLeft w:val="0"/>
          <w:marRight w:val="0"/>
          <w:marTop w:val="0"/>
          <w:marBottom w:val="0"/>
          <w:divBdr>
            <w:top w:val="none" w:sz="0" w:space="0" w:color="auto"/>
            <w:left w:val="none" w:sz="0" w:space="0" w:color="auto"/>
            <w:bottom w:val="none" w:sz="0" w:space="0" w:color="auto"/>
            <w:right w:val="none" w:sz="0" w:space="0" w:color="auto"/>
          </w:divBdr>
        </w:div>
        <w:div w:id="1015349364">
          <w:marLeft w:val="0"/>
          <w:marRight w:val="0"/>
          <w:marTop w:val="0"/>
          <w:marBottom w:val="0"/>
          <w:divBdr>
            <w:top w:val="none" w:sz="0" w:space="0" w:color="auto"/>
            <w:left w:val="none" w:sz="0" w:space="0" w:color="auto"/>
            <w:bottom w:val="none" w:sz="0" w:space="0" w:color="auto"/>
            <w:right w:val="none" w:sz="0" w:space="0" w:color="auto"/>
          </w:divBdr>
        </w:div>
        <w:div w:id="1755128101">
          <w:marLeft w:val="0"/>
          <w:marRight w:val="0"/>
          <w:marTop w:val="0"/>
          <w:marBottom w:val="0"/>
          <w:divBdr>
            <w:top w:val="none" w:sz="0" w:space="0" w:color="auto"/>
            <w:left w:val="none" w:sz="0" w:space="0" w:color="auto"/>
            <w:bottom w:val="none" w:sz="0" w:space="0" w:color="auto"/>
            <w:right w:val="none" w:sz="0" w:space="0" w:color="auto"/>
          </w:divBdr>
        </w:div>
        <w:div w:id="228073380">
          <w:marLeft w:val="0"/>
          <w:marRight w:val="0"/>
          <w:marTop w:val="0"/>
          <w:marBottom w:val="0"/>
          <w:divBdr>
            <w:top w:val="none" w:sz="0" w:space="0" w:color="auto"/>
            <w:left w:val="none" w:sz="0" w:space="0" w:color="auto"/>
            <w:bottom w:val="none" w:sz="0" w:space="0" w:color="auto"/>
            <w:right w:val="none" w:sz="0" w:space="0" w:color="auto"/>
          </w:divBdr>
        </w:div>
        <w:div w:id="1726756106">
          <w:marLeft w:val="0"/>
          <w:marRight w:val="0"/>
          <w:marTop w:val="0"/>
          <w:marBottom w:val="0"/>
          <w:divBdr>
            <w:top w:val="none" w:sz="0" w:space="0" w:color="auto"/>
            <w:left w:val="none" w:sz="0" w:space="0" w:color="auto"/>
            <w:bottom w:val="none" w:sz="0" w:space="0" w:color="auto"/>
            <w:right w:val="none" w:sz="0" w:space="0" w:color="auto"/>
          </w:divBdr>
        </w:div>
        <w:div w:id="1287198616">
          <w:marLeft w:val="0"/>
          <w:marRight w:val="0"/>
          <w:marTop w:val="0"/>
          <w:marBottom w:val="0"/>
          <w:divBdr>
            <w:top w:val="none" w:sz="0" w:space="0" w:color="auto"/>
            <w:left w:val="none" w:sz="0" w:space="0" w:color="auto"/>
            <w:bottom w:val="none" w:sz="0" w:space="0" w:color="auto"/>
            <w:right w:val="none" w:sz="0" w:space="0" w:color="auto"/>
          </w:divBdr>
        </w:div>
        <w:div w:id="564686489">
          <w:marLeft w:val="0"/>
          <w:marRight w:val="0"/>
          <w:marTop w:val="0"/>
          <w:marBottom w:val="0"/>
          <w:divBdr>
            <w:top w:val="none" w:sz="0" w:space="0" w:color="auto"/>
            <w:left w:val="none" w:sz="0" w:space="0" w:color="auto"/>
            <w:bottom w:val="none" w:sz="0" w:space="0" w:color="auto"/>
            <w:right w:val="none" w:sz="0" w:space="0" w:color="auto"/>
          </w:divBdr>
        </w:div>
        <w:div w:id="254365535">
          <w:marLeft w:val="0"/>
          <w:marRight w:val="0"/>
          <w:marTop w:val="0"/>
          <w:marBottom w:val="0"/>
          <w:divBdr>
            <w:top w:val="none" w:sz="0" w:space="0" w:color="auto"/>
            <w:left w:val="none" w:sz="0" w:space="0" w:color="auto"/>
            <w:bottom w:val="none" w:sz="0" w:space="0" w:color="auto"/>
            <w:right w:val="none" w:sz="0" w:space="0" w:color="auto"/>
          </w:divBdr>
        </w:div>
        <w:div w:id="191849204">
          <w:marLeft w:val="0"/>
          <w:marRight w:val="0"/>
          <w:marTop w:val="0"/>
          <w:marBottom w:val="0"/>
          <w:divBdr>
            <w:top w:val="none" w:sz="0" w:space="0" w:color="auto"/>
            <w:left w:val="none" w:sz="0" w:space="0" w:color="auto"/>
            <w:bottom w:val="none" w:sz="0" w:space="0" w:color="auto"/>
            <w:right w:val="none" w:sz="0" w:space="0" w:color="auto"/>
          </w:divBdr>
        </w:div>
        <w:div w:id="1236933748">
          <w:marLeft w:val="0"/>
          <w:marRight w:val="0"/>
          <w:marTop w:val="0"/>
          <w:marBottom w:val="0"/>
          <w:divBdr>
            <w:top w:val="none" w:sz="0" w:space="0" w:color="auto"/>
            <w:left w:val="none" w:sz="0" w:space="0" w:color="auto"/>
            <w:bottom w:val="none" w:sz="0" w:space="0" w:color="auto"/>
            <w:right w:val="none" w:sz="0" w:space="0" w:color="auto"/>
          </w:divBdr>
        </w:div>
        <w:div w:id="200436651">
          <w:marLeft w:val="0"/>
          <w:marRight w:val="0"/>
          <w:marTop w:val="0"/>
          <w:marBottom w:val="0"/>
          <w:divBdr>
            <w:top w:val="none" w:sz="0" w:space="0" w:color="auto"/>
            <w:left w:val="none" w:sz="0" w:space="0" w:color="auto"/>
            <w:bottom w:val="none" w:sz="0" w:space="0" w:color="auto"/>
            <w:right w:val="none" w:sz="0" w:space="0" w:color="auto"/>
          </w:divBdr>
        </w:div>
        <w:div w:id="534536722">
          <w:marLeft w:val="0"/>
          <w:marRight w:val="0"/>
          <w:marTop w:val="0"/>
          <w:marBottom w:val="0"/>
          <w:divBdr>
            <w:top w:val="none" w:sz="0" w:space="0" w:color="auto"/>
            <w:left w:val="none" w:sz="0" w:space="0" w:color="auto"/>
            <w:bottom w:val="none" w:sz="0" w:space="0" w:color="auto"/>
            <w:right w:val="none" w:sz="0" w:space="0" w:color="auto"/>
          </w:divBdr>
        </w:div>
        <w:div w:id="1991707864">
          <w:marLeft w:val="0"/>
          <w:marRight w:val="0"/>
          <w:marTop w:val="0"/>
          <w:marBottom w:val="0"/>
          <w:divBdr>
            <w:top w:val="none" w:sz="0" w:space="0" w:color="auto"/>
            <w:left w:val="none" w:sz="0" w:space="0" w:color="auto"/>
            <w:bottom w:val="none" w:sz="0" w:space="0" w:color="auto"/>
            <w:right w:val="none" w:sz="0" w:space="0" w:color="auto"/>
          </w:divBdr>
        </w:div>
        <w:div w:id="1380209368">
          <w:marLeft w:val="0"/>
          <w:marRight w:val="0"/>
          <w:marTop w:val="0"/>
          <w:marBottom w:val="0"/>
          <w:divBdr>
            <w:top w:val="none" w:sz="0" w:space="0" w:color="auto"/>
            <w:left w:val="none" w:sz="0" w:space="0" w:color="auto"/>
            <w:bottom w:val="none" w:sz="0" w:space="0" w:color="auto"/>
            <w:right w:val="none" w:sz="0" w:space="0" w:color="auto"/>
          </w:divBdr>
        </w:div>
        <w:div w:id="1369842261">
          <w:marLeft w:val="0"/>
          <w:marRight w:val="0"/>
          <w:marTop w:val="0"/>
          <w:marBottom w:val="0"/>
          <w:divBdr>
            <w:top w:val="none" w:sz="0" w:space="0" w:color="auto"/>
            <w:left w:val="none" w:sz="0" w:space="0" w:color="auto"/>
            <w:bottom w:val="none" w:sz="0" w:space="0" w:color="auto"/>
            <w:right w:val="none" w:sz="0" w:space="0" w:color="auto"/>
          </w:divBdr>
        </w:div>
        <w:div w:id="566965098">
          <w:marLeft w:val="0"/>
          <w:marRight w:val="0"/>
          <w:marTop w:val="0"/>
          <w:marBottom w:val="0"/>
          <w:divBdr>
            <w:top w:val="none" w:sz="0" w:space="0" w:color="auto"/>
            <w:left w:val="none" w:sz="0" w:space="0" w:color="auto"/>
            <w:bottom w:val="none" w:sz="0" w:space="0" w:color="auto"/>
            <w:right w:val="none" w:sz="0" w:space="0" w:color="auto"/>
          </w:divBdr>
        </w:div>
      </w:divsChild>
    </w:div>
    <w:div w:id="2106682027">
      <w:bodyDiv w:val="1"/>
      <w:marLeft w:val="0"/>
      <w:marRight w:val="0"/>
      <w:marTop w:val="0"/>
      <w:marBottom w:val="0"/>
      <w:divBdr>
        <w:top w:val="none" w:sz="0" w:space="0" w:color="auto"/>
        <w:left w:val="none" w:sz="0" w:space="0" w:color="auto"/>
        <w:bottom w:val="none" w:sz="0" w:space="0" w:color="auto"/>
        <w:right w:val="none" w:sz="0" w:space="0" w:color="auto"/>
      </w:divBdr>
    </w:div>
    <w:div w:id="2122723798">
      <w:bodyDiv w:val="1"/>
      <w:marLeft w:val="0"/>
      <w:marRight w:val="0"/>
      <w:marTop w:val="0"/>
      <w:marBottom w:val="0"/>
      <w:divBdr>
        <w:top w:val="none" w:sz="0" w:space="0" w:color="auto"/>
        <w:left w:val="none" w:sz="0" w:space="0" w:color="auto"/>
        <w:bottom w:val="none" w:sz="0" w:space="0" w:color="auto"/>
        <w:right w:val="none" w:sz="0" w:space="0" w:color="auto"/>
      </w:divBdr>
      <w:divsChild>
        <w:div w:id="153992674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hulentwicklung.nrw.de/materialdatenbank/material/download/943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schulentwicklung.nrw.de/materialdatenbank/material/download/9426" TargetMode="External"/></Relationships>
</file>

<file path=word/theme/theme1.xml><?xml version="1.0" encoding="utf-8"?>
<a:theme xmlns:a="http://schemas.openxmlformats.org/drawingml/2006/main" name="Larissa">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995A5-3CCB-4710-8C85-684DDC2BA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1566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Referenzrahmen Schulqualität NRW - Methodenpool - Auf einen Blick</vt:lpstr>
    </vt:vector>
  </TitlesOfParts>
  <Company>MSW NRW</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Referenzrahmen Schulqualität NRW - Methodenpool - Auf einen Blick</dc:title>
  <dc:subject>Als Alternative zur Methode 1 „Stille Konferenz“ und „Ampelabfrage“ benötigt diese Methode zur Bestandsaufnahme nicht das Tableau als Plakat. Durch diese Variation ist eine andere Möglichkeit der Bestandsaufnahme durchführbar. Es wird auf der Basis des Referenzrahmens Schulqualität NRW eine schnelle Übersicht auf schulische Entwicklungsstände gewährleistet.</dc:subject>
  <dc:creator>QUA-LiS NRW</dc:creator>
  <cp:keywords>Methode, Referenzrahmen, Schulqualität, Bestandsaufnahme, Stärken-Schwächen-Analyse, Transparenz</cp:keywords>
  <cp:lastModifiedBy>Al-Madani, Britta</cp:lastModifiedBy>
  <cp:revision>20</cp:revision>
  <cp:lastPrinted>2021-07-14T14:11:00Z</cp:lastPrinted>
  <dcterms:created xsi:type="dcterms:W3CDTF">2020-11-19T10:07:00Z</dcterms:created>
  <dcterms:modified xsi:type="dcterms:W3CDTF">2021-11-24T11:05:00Z</dcterms:modified>
</cp:coreProperties>
</file>