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671" w:type="dxa"/>
        <w:jc w:val="center"/>
        <w:tblLook w:val="04A0" w:firstRow="1" w:lastRow="0" w:firstColumn="1" w:lastColumn="0" w:noHBand="0" w:noVBand="1"/>
      </w:tblPr>
      <w:tblGrid>
        <w:gridCol w:w="507"/>
        <w:gridCol w:w="505"/>
        <w:gridCol w:w="505"/>
        <w:gridCol w:w="505"/>
        <w:gridCol w:w="503"/>
        <w:gridCol w:w="504"/>
        <w:gridCol w:w="486"/>
        <w:gridCol w:w="16"/>
        <w:gridCol w:w="504"/>
        <w:gridCol w:w="298"/>
        <w:gridCol w:w="202"/>
        <w:gridCol w:w="11"/>
        <w:gridCol w:w="232"/>
        <w:gridCol w:w="272"/>
        <w:gridCol w:w="506"/>
        <w:gridCol w:w="252"/>
        <w:gridCol w:w="249"/>
        <w:gridCol w:w="502"/>
        <w:gridCol w:w="471"/>
        <w:gridCol w:w="150"/>
        <w:gridCol w:w="265"/>
        <w:gridCol w:w="120"/>
        <w:gridCol w:w="364"/>
        <w:gridCol w:w="139"/>
        <w:gridCol w:w="504"/>
        <w:gridCol w:w="499"/>
        <w:gridCol w:w="253"/>
        <w:gridCol w:w="249"/>
        <w:gridCol w:w="1098"/>
      </w:tblGrid>
      <w:tr w:rsidR="004F5C59" w:rsidRPr="005C021C" w14:paraId="65A97043" w14:textId="77777777" w:rsidTr="006E4142">
        <w:trPr>
          <w:trHeight w:val="1007"/>
          <w:jc w:val="center"/>
        </w:trPr>
        <w:tc>
          <w:tcPr>
            <w:tcW w:w="3515" w:type="dxa"/>
            <w:gridSpan w:val="7"/>
            <w:tcBorders>
              <w:bottom w:val="single" w:sz="4" w:space="0" w:color="auto"/>
            </w:tcBorders>
            <w:vAlign w:val="center"/>
          </w:tcPr>
          <w:p w14:paraId="7E1B82D7" w14:textId="77777777" w:rsidR="004F5C59" w:rsidRPr="005C021C" w:rsidRDefault="004F5C59" w:rsidP="007E4A39">
            <w:pPr>
              <w:jc w:val="center"/>
            </w:pPr>
            <w:r w:rsidRPr="005C021C">
              <w:rPr>
                <w:noProof/>
                <w:lang w:eastAsia="de-DE"/>
              </w:rPr>
              <w:drawing>
                <wp:inline distT="0" distB="0" distL="0" distR="0" wp14:anchorId="4F601BDB" wp14:editId="35198D21">
                  <wp:extent cx="2026285" cy="539750"/>
                  <wp:effectExtent l="0" t="0" r="0" b="0"/>
                  <wp:docPr id="9306" name="Grafik 9306" descr="W:\Public\Hupfeld\QUA-LiS Logo Fin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Hupfeld\QUA-LiS Logo Final.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285" cy="539750"/>
                          </a:xfrm>
                          <a:prstGeom prst="rect">
                            <a:avLst/>
                          </a:prstGeom>
                          <a:noFill/>
                          <a:ln>
                            <a:noFill/>
                          </a:ln>
                        </pic:spPr>
                      </pic:pic>
                    </a:graphicData>
                  </a:graphic>
                </wp:inline>
              </w:drawing>
            </w:r>
          </w:p>
        </w:tc>
        <w:tc>
          <w:tcPr>
            <w:tcW w:w="2041" w:type="dxa"/>
            <w:gridSpan w:val="8"/>
            <w:tcBorders>
              <w:bottom w:val="single" w:sz="4" w:space="0" w:color="auto"/>
            </w:tcBorders>
            <w:vAlign w:val="center"/>
          </w:tcPr>
          <w:p w14:paraId="00776AF8" w14:textId="77777777" w:rsidR="004F5C59" w:rsidRPr="00EE7856" w:rsidRDefault="004F5C59" w:rsidP="000760E6">
            <w:pPr>
              <w:jc w:val="center"/>
              <w:rPr>
                <w:b/>
                <w:i w:val="0"/>
                <w:sz w:val="22"/>
                <w:szCs w:val="22"/>
              </w:rPr>
            </w:pPr>
            <w:r w:rsidRPr="00EE7856">
              <w:rPr>
                <w:b/>
                <w:i w:val="0"/>
                <w:sz w:val="22"/>
                <w:szCs w:val="22"/>
              </w:rPr>
              <w:t>Referenzrahmen</w:t>
            </w:r>
            <w:r w:rsidRPr="00EE7856">
              <w:rPr>
                <w:b/>
                <w:i w:val="0"/>
                <w:sz w:val="22"/>
                <w:szCs w:val="22"/>
              </w:rPr>
              <w:br/>
              <w:t>Schulqualität NRW</w:t>
            </w:r>
          </w:p>
        </w:tc>
        <w:tc>
          <w:tcPr>
            <w:tcW w:w="1474" w:type="dxa"/>
            <w:gridSpan w:val="4"/>
            <w:tcBorders>
              <w:bottom w:val="single" w:sz="4" w:space="0" w:color="auto"/>
            </w:tcBorders>
          </w:tcPr>
          <w:p w14:paraId="004F5F20" w14:textId="77777777" w:rsidR="004F5C59" w:rsidRPr="00EE7856" w:rsidRDefault="004F5C59" w:rsidP="000760E6">
            <w:pPr>
              <w:rPr>
                <w:i w:val="0"/>
                <w:sz w:val="22"/>
                <w:szCs w:val="22"/>
              </w:rPr>
            </w:pPr>
            <w:r w:rsidRPr="00EE7856">
              <w:rPr>
                <w:i w:val="0"/>
                <w:noProof/>
                <w:sz w:val="22"/>
                <w:szCs w:val="22"/>
                <w:lang w:eastAsia="de-DE"/>
              </w:rPr>
              <w:drawing>
                <wp:anchor distT="0" distB="0" distL="114300" distR="114300" simplePos="0" relativeHeight="252615680" behindDoc="1" locked="0" layoutInCell="1" allowOverlap="1" wp14:anchorId="30480C65" wp14:editId="57105DA0">
                  <wp:simplePos x="0" y="0"/>
                  <wp:positionH relativeFrom="column">
                    <wp:posOffset>-14850</wp:posOffset>
                  </wp:positionH>
                  <wp:positionV relativeFrom="paragraph">
                    <wp:posOffset>929</wp:posOffset>
                  </wp:positionV>
                  <wp:extent cx="808892" cy="606847"/>
                  <wp:effectExtent l="0" t="0" r="0" b="3175"/>
                  <wp:wrapNone/>
                  <wp:docPr id="9307" name="Grafik 9307" descr="W:\QUA-LiS\Projekte\Qualitätssicherung\Referenzrahmen\002 Entwicklung\008 Referenzrahmen &amp; Flyer\006 Fotos Kompass\14-07-14 Kompass q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Qualitätssicherung\Referenzrahmen\002 Entwicklung\008 Referenzrahmen &amp; Flyer\006 Fotos Kompass\14-07-14 Kompass qu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8892" cy="60684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41" w:type="dxa"/>
            <w:gridSpan w:val="7"/>
            <w:tcBorders>
              <w:bottom w:val="single" w:sz="4" w:space="0" w:color="auto"/>
            </w:tcBorders>
            <w:vAlign w:val="center"/>
          </w:tcPr>
          <w:p w14:paraId="0000F67E" w14:textId="77777777" w:rsidR="004F5C59" w:rsidRPr="00EE7856" w:rsidRDefault="004F5C59" w:rsidP="000760E6">
            <w:pPr>
              <w:jc w:val="center"/>
              <w:rPr>
                <w:i w:val="0"/>
                <w:sz w:val="22"/>
                <w:szCs w:val="22"/>
              </w:rPr>
            </w:pPr>
            <w:r w:rsidRPr="00EE7856">
              <w:rPr>
                <w:b/>
                <w:i w:val="0"/>
                <w:sz w:val="22"/>
                <w:szCs w:val="22"/>
              </w:rPr>
              <w:t>Methodenpool</w:t>
            </w:r>
          </w:p>
        </w:tc>
        <w:tc>
          <w:tcPr>
            <w:tcW w:w="1600" w:type="dxa"/>
            <w:gridSpan w:val="3"/>
            <w:tcBorders>
              <w:bottom w:val="single" w:sz="4" w:space="0" w:color="auto"/>
            </w:tcBorders>
            <w:vAlign w:val="center"/>
          </w:tcPr>
          <w:p w14:paraId="3FFCF0AA" w14:textId="77777777" w:rsidR="004F5C59" w:rsidRPr="00F951AF" w:rsidRDefault="00F951AF" w:rsidP="000760E6">
            <w:pPr>
              <w:jc w:val="center"/>
              <w:rPr>
                <w:b/>
                <w:i w:val="0"/>
                <w:sz w:val="48"/>
                <w:szCs w:val="48"/>
              </w:rPr>
            </w:pPr>
            <w:r w:rsidRPr="00F951AF">
              <w:rPr>
                <w:b/>
                <w:i w:val="0"/>
                <w:sz w:val="48"/>
                <w:szCs w:val="48"/>
              </w:rPr>
              <w:t>5</w:t>
            </w:r>
          </w:p>
        </w:tc>
      </w:tr>
      <w:tr w:rsidR="004F5C59" w:rsidRPr="005C021C" w14:paraId="3CA7E359" w14:textId="77777777" w:rsidTr="006E4142">
        <w:trPr>
          <w:jc w:val="center"/>
        </w:trPr>
        <w:tc>
          <w:tcPr>
            <w:tcW w:w="507" w:type="dxa"/>
            <w:tcBorders>
              <w:left w:val="nil"/>
              <w:right w:val="nil"/>
            </w:tcBorders>
          </w:tcPr>
          <w:p w14:paraId="3044A5CA" w14:textId="77777777" w:rsidR="004F5C59" w:rsidRPr="005C021C" w:rsidRDefault="004F5C59" w:rsidP="000760E6"/>
        </w:tc>
        <w:tc>
          <w:tcPr>
            <w:tcW w:w="505" w:type="dxa"/>
            <w:tcBorders>
              <w:left w:val="nil"/>
              <w:right w:val="nil"/>
            </w:tcBorders>
          </w:tcPr>
          <w:p w14:paraId="5498FBFE" w14:textId="77777777" w:rsidR="004F5C59" w:rsidRPr="005C021C" w:rsidRDefault="004F5C59" w:rsidP="000760E6"/>
        </w:tc>
        <w:tc>
          <w:tcPr>
            <w:tcW w:w="505" w:type="dxa"/>
            <w:tcBorders>
              <w:left w:val="nil"/>
              <w:right w:val="nil"/>
            </w:tcBorders>
          </w:tcPr>
          <w:p w14:paraId="0C080F4D" w14:textId="77777777" w:rsidR="004F5C59" w:rsidRPr="005C021C" w:rsidRDefault="004F5C59" w:rsidP="000760E6"/>
        </w:tc>
        <w:tc>
          <w:tcPr>
            <w:tcW w:w="505" w:type="dxa"/>
            <w:tcBorders>
              <w:left w:val="nil"/>
              <w:right w:val="nil"/>
            </w:tcBorders>
          </w:tcPr>
          <w:p w14:paraId="2C3FB026" w14:textId="77777777" w:rsidR="004F5C59" w:rsidRPr="005C021C" w:rsidRDefault="004F5C59" w:rsidP="000760E6"/>
        </w:tc>
        <w:tc>
          <w:tcPr>
            <w:tcW w:w="503" w:type="dxa"/>
            <w:tcBorders>
              <w:left w:val="nil"/>
              <w:right w:val="nil"/>
            </w:tcBorders>
          </w:tcPr>
          <w:p w14:paraId="22557DF8" w14:textId="77777777" w:rsidR="004F5C59" w:rsidRPr="005C021C" w:rsidRDefault="004F5C59" w:rsidP="000760E6"/>
        </w:tc>
        <w:tc>
          <w:tcPr>
            <w:tcW w:w="504" w:type="dxa"/>
            <w:tcBorders>
              <w:left w:val="nil"/>
              <w:right w:val="nil"/>
            </w:tcBorders>
          </w:tcPr>
          <w:p w14:paraId="44CE569B" w14:textId="77777777" w:rsidR="004F5C59" w:rsidRPr="005C021C" w:rsidRDefault="004F5C59" w:rsidP="000760E6"/>
        </w:tc>
        <w:tc>
          <w:tcPr>
            <w:tcW w:w="502" w:type="dxa"/>
            <w:gridSpan w:val="2"/>
            <w:tcBorders>
              <w:left w:val="nil"/>
              <w:right w:val="nil"/>
            </w:tcBorders>
          </w:tcPr>
          <w:p w14:paraId="3ADD4509" w14:textId="77777777" w:rsidR="004F5C59" w:rsidRPr="005C021C" w:rsidRDefault="004F5C59" w:rsidP="000760E6"/>
        </w:tc>
        <w:tc>
          <w:tcPr>
            <w:tcW w:w="504" w:type="dxa"/>
            <w:tcBorders>
              <w:left w:val="nil"/>
              <w:right w:val="nil"/>
            </w:tcBorders>
          </w:tcPr>
          <w:p w14:paraId="55AE441C" w14:textId="77777777" w:rsidR="004F5C59" w:rsidRPr="005C021C" w:rsidRDefault="004F5C59" w:rsidP="000760E6"/>
        </w:tc>
        <w:tc>
          <w:tcPr>
            <w:tcW w:w="500" w:type="dxa"/>
            <w:gridSpan w:val="2"/>
            <w:tcBorders>
              <w:left w:val="nil"/>
              <w:right w:val="nil"/>
            </w:tcBorders>
          </w:tcPr>
          <w:p w14:paraId="1977B7D9" w14:textId="77777777" w:rsidR="004F5C59" w:rsidRPr="005C021C" w:rsidRDefault="004F5C59" w:rsidP="000760E6"/>
        </w:tc>
        <w:tc>
          <w:tcPr>
            <w:tcW w:w="515" w:type="dxa"/>
            <w:gridSpan w:val="3"/>
            <w:tcBorders>
              <w:left w:val="nil"/>
              <w:right w:val="nil"/>
            </w:tcBorders>
          </w:tcPr>
          <w:p w14:paraId="20D4B2DC" w14:textId="77777777" w:rsidR="004F5C59" w:rsidRPr="005C021C" w:rsidRDefault="004F5C59" w:rsidP="000760E6"/>
        </w:tc>
        <w:tc>
          <w:tcPr>
            <w:tcW w:w="758" w:type="dxa"/>
            <w:gridSpan w:val="2"/>
            <w:tcBorders>
              <w:left w:val="nil"/>
              <w:right w:val="nil"/>
            </w:tcBorders>
          </w:tcPr>
          <w:p w14:paraId="1ADE7026" w14:textId="77777777" w:rsidR="004F5C59" w:rsidRPr="005C021C" w:rsidRDefault="004F5C59" w:rsidP="000760E6"/>
        </w:tc>
        <w:tc>
          <w:tcPr>
            <w:tcW w:w="249" w:type="dxa"/>
            <w:tcBorders>
              <w:left w:val="nil"/>
              <w:right w:val="nil"/>
            </w:tcBorders>
          </w:tcPr>
          <w:p w14:paraId="62812D8E" w14:textId="77777777" w:rsidR="004F5C59" w:rsidRPr="005C021C" w:rsidRDefault="004F5C59" w:rsidP="000760E6"/>
        </w:tc>
        <w:tc>
          <w:tcPr>
            <w:tcW w:w="502" w:type="dxa"/>
            <w:tcBorders>
              <w:left w:val="nil"/>
              <w:right w:val="nil"/>
            </w:tcBorders>
          </w:tcPr>
          <w:p w14:paraId="10BD92EE" w14:textId="77777777" w:rsidR="004F5C59" w:rsidRPr="005C021C" w:rsidRDefault="004F5C59" w:rsidP="000760E6"/>
        </w:tc>
        <w:tc>
          <w:tcPr>
            <w:tcW w:w="621" w:type="dxa"/>
            <w:gridSpan w:val="2"/>
            <w:tcBorders>
              <w:left w:val="nil"/>
              <w:right w:val="nil"/>
            </w:tcBorders>
          </w:tcPr>
          <w:p w14:paraId="53BA6EFB" w14:textId="77777777" w:rsidR="004F5C59" w:rsidRPr="005C021C" w:rsidRDefault="004F5C59" w:rsidP="000760E6"/>
        </w:tc>
        <w:tc>
          <w:tcPr>
            <w:tcW w:w="385" w:type="dxa"/>
            <w:gridSpan w:val="2"/>
            <w:tcBorders>
              <w:left w:val="nil"/>
              <w:right w:val="nil"/>
            </w:tcBorders>
          </w:tcPr>
          <w:p w14:paraId="324067B4" w14:textId="77777777" w:rsidR="004F5C59" w:rsidRPr="005C021C" w:rsidRDefault="004F5C59" w:rsidP="000760E6"/>
        </w:tc>
        <w:tc>
          <w:tcPr>
            <w:tcW w:w="503" w:type="dxa"/>
            <w:gridSpan w:val="2"/>
            <w:tcBorders>
              <w:left w:val="nil"/>
              <w:right w:val="nil"/>
            </w:tcBorders>
          </w:tcPr>
          <w:p w14:paraId="6BD73A08" w14:textId="77777777" w:rsidR="004F5C59" w:rsidRPr="005C021C" w:rsidRDefault="004F5C59" w:rsidP="000760E6"/>
        </w:tc>
        <w:tc>
          <w:tcPr>
            <w:tcW w:w="504" w:type="dxa"/>
            <w:tcBorders>
              <w:left w:val="nil"/>
              <w:right w:val="nil"/>
            </w:tcBorders>
          </w:tcPr>
          <w:p w14:paraId="3ADA3659" w14:textId="77777777" w:rsidR="004F5C59" w:rsidRPr="005C021C" w:rsidRDefault="004F5C59" w:rsidP="000760E6"/>
        </w:tc>
        <w:tc>
          <w:tcPr>
            <w:tcW w:w="752" w:type="dxa"/>
            <w:gridSpan w:val="2"/>
            <w:tcBorders>
              <w:left w:val="nil"/>
              <w:right w:val="nil"/>
            </w:tcBorders>
          </w:tcPr>
          <w:p w14:paraId="6063CE78" w14:textId="77777777" w:rsidR="004F5C59" w:rsidRPr="005C021C" w:rsidRDefault="004F5C59" w:rsidP="000760E6"/>
        </w:tc>
        <w:tc>
          <w:tcPr>
            <w:tcW w:w="249" w:type="dxa"/>
            <w:tcBorders>
              <w:left w:val="nil"/>
              <w:right w:val="nil"/>
            </w:tcBorders>
          </w:tcPr>
          <w:p w14:paraId="6FF4BF23" w14:textId="77777777" w:rsidR="004F5C59" w:rsidRPr="005C021C" w:rsidRDefault="004F5C59" w:rsidP="000760E6"/>
        </w:tc>
        <w:tc>
          <w:tcPr>
            <w:tcW w:w="1098" w:type="dxa"/>
            <w:tcBorders>
              <w:left w:val="nil"/>
              <w:right w:val="nil"/>
            </w:tcBorders>
          </w:tcPr>
          <w:p w14:paraId="1B5590FC" w14:textId="77777777" w:rsidR="004F5C59" w:rsidRPr="005C021C" w:rsidRDefault="004F5C59" w:rsidP="000760E6"/>
        </w:tc>
      </w:tr>
      <w:tr w:rsidR="004F5C59" w:rsidRPr="005C021C" w14:paraId="42F19941" w14:textId="77777777" w:rsidTr="006E4142">
        <w:trPr>
          <w:trHeight w:val="411"/>
          <w:jc w:val="center"/>
        </w:trPr>
        <w:tc>
          <w:tcPr>
            <w:tcW w:w="10671" w:type="dxa"/>
            <w:gridSpan w:val="29"/>
            <w:tcBorders>
              <w:bottom w:val="single" w:sz="4" w:space="0" w:color="auto"/>
            </w:tcBorders>
            <w:shd w:val="clear" w:color="auto" w:fill="DDDDDD" w:themeFill="accent1"/>
            <w:vAlign w:val="center"/>
          </w:tcPr>
          <w:p w14:paraId="0FC991F8" w14:textId="77777777" w:rsidR="004F5C59" w:rsidRPr="007E4A39" w:rsidRDefault="004F5C59" w:rsidP="006E3889">
            <w:pPr>
              <w:pStyle w:val="berschrift5"/>
              <w:jc w:val="center"/>
              <w:outlineLvl w:val="4"/>
              <w:rPr>
                <w:rFonts w:asciiTheme="minorHAnsi" w:hAnsiTheme="minorHAnsi"/>
                <w:i w:val="0"/>
                <w:sz w:val="24"/>
                <w:szCs w:val="24"/>
              </w:rPr>
            </w:pPr>
            <w:bookmarkStart w:id="0" w:name="_Mapping_mit_Textbausteine"/>
            <w:bookmarkEnd w:id="0"/>
            <w:r w:rsidRPr="007E4A39">
              <w:rPr>
                <w:rFonts w:asciiTheme="minorHAnsi" w:hAnsiTheme="minorHAnsi"/>
                <w:i w:val="0"/>
                <w:color w:val="auto"/>
                <w:sz w:val="24"/>
                <w:szCs w:val="24"/>
              </w:rPr>
              <w:t>Mapping mit Textbausteinen</w:t>
            </w:r>
          </w:p>
        </w:tc>
      </w:tr>
      <w:tr w:rsidR="004F5C59" w:rsidRPr="005C021C" w14:paraId="78796B9D" w14:textId="77777777" w:rsidTr="006E4142">
        <w:trPr>
          <w:jc w:val="center"/>
        </w:trPr>
        <w:tc>
          <w:tcPr>
            <w:tcW w:w="507" w:type="dxa"/>
            <w:tcBorders>
              <w:left w:val="nil"/>
              <w:right w:val="nil"/>
            </w:tcBorders>
          </w:tcPr>
          <w:p w14:paraId="49913B5D" w14:textId="77777777" w:rsidR="004F5C59" w:rsidRPr="005C021C" w:rsidRDefault="004F5C59" w:rsidP="000760E6"/>
        </w:tc>
        <w:tc>
          <w:tcPr>
            <w:tcW w:w="505" w:type="dxa"/>
            <w:tcBorders>
              <w:left w:val="nil"/>
              <w:right w:val="nil"/>
            </w:tcBorders>
          </w:tcPr>
          <w:p w14:paraId="639F3613" w14:textId="77777777" w:rsidR="004F5C59" w:rsidRPr="005C021C" w:rsidRDefault="004F5C59" w:rsidP="000760E6"/>
        </w:tc>
        <w:tc>
          <w:tcPr>
            <w:tcW w:w="505" w:type="dxa"/>
            <w:tcBorders>
              <w:left w:val="nil"/>
              <w:right w:val="nil"/>
            </w:tcBorders>
          </w:tcPr>
          <w:p w14:paraId="6DEA6831" w14:textId="77777777" w:rsidR="004F5C59" w:rsidRPr="005C021C" w:rsidRDefault="004F5C59" w:rsidP="000760E6"/>
        </w:tc>
        <w:tc>
          <w:tcPr>
            <w:tcW w:w="505" w:type="dxa"/>
            <w:tcBorders>
              <w:left w:val="nil"/>
              <w:right w:val="nil"/>
            </w:tcBorders>
          </w:tcPr>
          <w:p w14:paraId="54AC1237" w14:textId="77777777" w:rsidR="004F5C59" w:rsidRPr="005C021C" w:rsidRDefault="004F5C59" w:rsidP="000760E6"/>
        </w:tc>
        <w:tc>
          <w:tcPr>
            <w:tcW w:w="503" w:type="dxa"/>
            <w:tcBorders>
              <w:left w:val="nil"/>
              <w:right w:val="nil"/>
            </w:tcBorders>
          </w:tcPr>
          <w:p w14:paraId="6843AFE7" w14:textId="77777777" w:rsidR="004F5C59" w:rsidRPr="005C021C" w:rsidRDefault="004F5C59" w:rsidP="000760E6"/>
        </w:tc>
        <w:tc>
          <w:tcPr>
            <w:tcW w:w="504" w:type="dxa"/>
            <w:tcBorders>
              <w:left w:val="nil"/>
              <w:right w:val="nil"/>
            </w:tcBorders>
          </w:tcPr>
          <w:p w14:paraId="07C02EA7" w14:textId="77777777" w:rsidR="004F5C59" w:rsidRPr="005C021C" w:rsidRDefault="004F5C59" w:rsidP="000760E6"/>
        </w:tc>
        <w:tc>
          <w:tcPr>
            <w:tcW w:w="502" w:type="dxa"/>
            <w:gridSpan w:val="2"/>
            <w:tcBorders>
              <w:left w:val="nil"/>
              <w:right w:val="nil"/>
            </w:tcBorders>
          </w:tcPr>
          <w:p w14:paraId="72CA6833" w14:textId="77777777" w:rsidR="004F5C59" w:rsidRPr="005C021C" w:rsidRDefault="004F5C59" w:rsidP="000760E6"/>
        </w:tc>
        <w:tc>
          <w:tcPr>
            <w:tcW w:w="504" w:type="dxa"/>
            <w:tcBorders>
              <w:left w:val="nil"/>
              <w:right w:val="nil"/>
            </w:tcBorders>
          </w:tcPr>
          <w:p w14:paraId="5A0C5AD2" w14:textId="77777777" w:rsidR="004F5C59" w:rsidRPr="005C021C" w:rsidRDefault="004F5C59" w:rsidP="000760E6"/>
        </w:tc>
        <w:tc>
          <w:tcPr>
            <w:tcW w:w="500" w:type="dxa"/>
            <w:gridSpan w:val="2"/>
            <w:tcBorders>
              <w:left w:val="nil"/>
              <w:right w:val="nil"/>
            </w:tcBorders>
          </w:tcPr>
          <w:p w14:paraId="27051284" w14:textId="77777777" w:rsidR="004F5C59" w:rsidRPr="005C021C" w:rsidRDefault="004F5C59" w:rsidP="000760E6"/>
        </w:tc>
        <w:tc>
          <w:tcPr>
            <w:tcW w:w="515" w:type="dxa"/>
            <w:gridSpan w:val="3"/>
            <w:tcBorders>
              <w:left w:val="nil"/>
              <w:right w:val="nil"/>
            </w:tcBorders>
          </w:tcPr>
          <w:p w14:paraId="08A41ED5" w14:textId="77777777" w:rsidR="004F5C59" w:rsidRPr="005C021C" w:rsidRDefault="004F5C59" w:rsidP="000760E6"/>
        </w:tc>
        <w:tc>
          <w:tcPr>
            <w:tcW w:w="758" w:type="dxa"/>
            <w:gridSpan w:val="2"/>
            <w:tcBorders>
              <w:left w:val="nil"/>
              <w:right w:val="nil"/>
            </w:tcBorders>
          </w:tcPr>
          <w:p w14:paraId="1B3F92CB" w14:textId="77777777" w:rsidR="004F5C59" w:rsidRPr="005C021C" w:rsidRDefault="004F5C59" w:rsidP="000760E6"/>
        </w:tc>
        <w:tc>
          <w:tcPr>
            <w:tcW w:w="249" w:type="dxa"/>
            <w:tcBorders>
              <w:left w:val="nil"/>
              <w:right w:val="nil"/>
            </w:tcBorders>
          </w:tcPr>
          <w:p w14:paraId="70EF3F2C" w14:textId="77777777" w:rsidR="004F5C59" w:rsidRPr="005C021C" w:rsidRDefault="004F5C59" w:rsidP="000760E6"/>
        </w:tc>
        <w:tc>
          <w:tcPr>
            <w:tcW w:w="502" w:type="dxa"/>
            <w:tcBorders>
              <w:left w:val="nil"/>
              <w:right w:val="nil"/>
            </w:tcBorders>
          </w:tcPr>
          <w:p w14:paraId="25577B7D" w14:textId="77777777" w:rsidR="004F5C59" w:rsidRPr="005C021C" w:rsidRDefault="004F5C59" w:rsidP="000760E6"/>
        </w:tc>
        <w:tc>
          <w:tcPr>
            <w:tcW w:w="621" w:type="dxa"/>
            <w:gridSpan w:val="2"/>
            <w:tcBorders>
              <w:left w:val="nil"/>
              <w:right w:val="nil"/>
            </w:tcBorders>
          </w:tcPr>
          <w:p w14:paraId="282931AB" w14:textId="77777777" w:rsidR="004F5C59" w:rsidRPr="005C021C" w:rsidRDefault="004F5C59" w:rsidP="000760E6"/>
        </w:tc>
        <w:tc>
          <w:tcPr>
            <w:tcW w:w="385" w:type="dxa"/>
            <w:gridSpan w:val="2"/>
            <w:tcBorders>
              <w:left w:val="nil"/>
              <w:right w:val="nil"/>
            </w:tcBorders>
          </w:tcPr>
          <w:p w14:paraId="4F633CFE" w14:textId="77777777" w:rsidR="004F5C59" w:rsidRPr="005C021C" w:rsidRDefault="004F5C59" w:rsidP="000760E6"/>
        </w:tc>
        <w:tc>
          <w:tcPr>
            <w:tcW w:w="503" w:type="dxa"/>
            <w:gridSpan w:val="2"/>
            <w:tcBorders>
              <w:left w:val="nil"/>
              <w:right w:val="nil"/>
            </w:tcBorders>
          </w:tcPr>
          <w:p w14:paraId="2D27CE3E" w14:textId="77777777" w:rsidR="004F5C59" w:rsidRPr="005C021C" w:rsidRDefault="004F5C59" w:rsidP="000760E6"/>
        </w:tc>
        <w:tc>
          <w:tcPr>
            <w:tcW w:w="504" w:type="dxa"/>
            <w:tcBorders>
              <w:left w:val="nil"/>
              <w:right w:val="nil"/>
            </w:tcBorders>
          </w:tcPr>
          <w:p w14:paraId="6B1FDE90" w14:textId="77777777" w:rsidR="004F5C59" w:rsidRPr="005C021C" w:rsidRDefault="004F5C59" w:rsidP="000760E6"/>
        </w:tc>
        <w:tc>
          <w:tcPr>
            <w:tcW w:w="752" w:type="dxa"/>
            <w:gridSpan w:val="2"/>
            <w:tcBorders>
              <w:left w:val="nil"/>
              <w:right w:val="nil"/>
            </w:tcBorders>
          </w:tcPr>
          <w:p w14:paraId="40AA2370" w14:textId="77777777" w:rsidR="004F5C59" w:rsidRPr="005C021C" w:rsidRDefault="004F5C59" w:rsidP="000760E6"/>
        </w:tc>
        <w:tc>
          <w:tcPr>
            <w:tcW w:w="249" w:type="dxa"/>
            <w:tcBorders>
              <w:left w:val="nil"/>
              <w:right w:val="nil"/>
            </w:tcBorders>
          </w:tcPr>
          <w:p w14:paraId="5A1E5388" w14:textId="77777777" w:rsidR="004F5C59" w:rsidRPr="005C021C" w:rsidRDefault="004F5C59" w:rsidP="000760E6"/>
        </w:tc>
        <w:tc>
          <w:tcPr>
            <w:tcW w:w="1098" w:type="dxa"/>
            <w:tcBorders>
              <w:left w:val="nil"/>
              <w:right w:val="nil"/>
            </w:tcBorders>
          </w:tcPr>
          <w:p w14:paraId="58776C0F" w14:textId="77777777" w:rsidR="004F5C59" w:rsidRPr="005C021C" w:rsidRDefault="004F5C59" w:rsidP="000760E6"/>
        </w:tc>
      </w:tr>
      <w:tr w:rsidR="004F5C59" w:rsidRPr="005C021C" w14:paraId="733D6964" w14:textId="77777777" w:rsidTr="006E4142">
        <w:trPr>
          <w:trHeight w:val="397"/>
          <w:jc w:val="center"/>
        </w:trPr>
        <w:tc>
          <w:tcPr>
            <w:tcW w:w="10671" w:type="dxa"/>
            <w:gridSpan w:val="29"/>
            <w:shd w:val="clear" w:color="auto" w:fill="FFCC99"/>
            <w:vAlign w:val="center"/>
          </w:tcPr>
          <w:p w14:paraId="65226303" w14:textId="77777777" w:rsidR="004F5C59" w:rsidRPr="001F28C3" w:rsidRDefault="004F5C59" w:rsidP="00CD552B">
            <w:pPr>
              <w:rPr>
                <w:i w:val="0"/>
                <w:sz w:val="22"/>
                <w:szCs w:val="22"/>
              </w:rPr>
            </w:pPr>
            <w:r w:rsidRPr="001F28C3">
              <w:rPr>
                <w:i w:val="0"/>
                <w:sz w:val="22"/>
                <w:szCs w:val="22"/>
              </w:rPr>
              <w:t>Kurzbeschreibung und Zielsetzung</w:t>
            </w:r>
          </w:p>
        </w:tc>
      </w:tr>
      <w:tr w:rsidR="004F5C59" w:rsidRPr="005C021C" w14:paraId="186F0675" w14:textId="77777777" w:rsidTr="006E4142">
        <w:trPr>
          <w:trHeight w:val="1501"/>
          <w:jc w:val="center"/>
        </w:trPr>
        <w:tc>
          <w:tcPr>
            <w:tcW w:w="10671" w:type="dxa"/>
            <w:gridSpan w:val="29"/>
            <w:tcBorders>
              <w:bottom w:val="single" w:sz="4" w:space="0" w:color="auto"/>
            </w:tcBorders>
          </w:tcPr>
          <w:p w14:paraId="16011279" w14:textId="77777777" w:rsidR="004F5C59" w:rsidRPr="005C021C" w:rsidRDefault="004F5C59" w:rsidP="000760E6">
            <w:pPr>
              <w:rPr>
                <w:sz w:val="8"/>
                <w:szCs w:val="8"/>
              </w:rPr>
            </w:pPr>
          </w:p>
          <w:p w14:paraId="422E6A39" w14:textId="77777777" w:rsidR="004F5C59" w:rsidRPr="001F28C3" w:rsidRDefault="004F5C59" w:rsidP="00544C0F">
            <w:pPr>
              <w:jc w:val="both"/>
              <w:rPr>
                <w:i w:val="0"/>
                <w:sz w:val="22"/>
                <w:szCs w:val="22"/>
              </w:rPr>
            </w:pPr>
            <w:r w:rsidRPr="001F28C3">
              <w:rPr>
                <w:i w:val="0"/>
                <w:sz w:val="22"/>
                <w:szCs w:val="22"/>
              </w:rPr>
              <w:t xml:space="preserve">Cluster, </w:t>
            </w:r>
            <w:proofErr w:type="spellStart"/>
            <w:r w:rsidRPr="001F28C3">
              <w:rPr>
                <w:i w:val="0"/>
                <w:sz w:val="22"/>
                <w:szCs w:val="22"/>
              </w:rPr>
              <w:t>Mind</w:t>
            </w:r>
            <w:proofErr w:type="spellEnd"/>
            <w:r w:rsidRPr="001F28C3">
              <w:rPr>
                <w:i w:val="0"/>
                <w:sz w:val="22"/>
                <w:szCs w:val="22"/>
              </w:rPr>
              <w:t xml:space="preserve">- sowie </w:t>
            </w:r>
            <w:proofErr w:type="spellStart"/>
            <w:r w:rsidRPr="001F28C3">
              <w:rPr>
                <w:i w:val="0"/>
                <w:sz w:val="22"/>
                <w:szCs w:val="22"/>
              </w:rPr>
              <w:t>Concept</w:t>
            </w:r>
            <w:proofErr w:type="spellEnd"/>
            <w:r w:rsidRPr="001F28C3">
              <w:rPr>
                <w:i w:val="0"/>
                <w:sz w:val="22"/>
                <w:szCs w:val="22"/>
              </w:rPr>
              <w:t xml:space="preserve"> </w:t>
            </w:r>
            <w:proofErr w:type="spellStart"/>
            <w:r w:rsidRPr="001F28C3">
              <w:rPr>
                <w:i w:val="0"/>
                <w:sz w:val="22"/>
                <w:szCs w:val="22"/>
              </w:rPr>
              <w:t>Maps</w:t>
            </w:r>
            <w:proofErr w:type="spellEnd"/>
            <w:r w:rsidRPr="001F28C3">
              <w:rPr>
                <w:i w:val="0"/>
                <w:sz w:val="22"/>
                <w:szCs w:val="22"/>
              </w:rPr>
              <w:t xml:space="preserve"> sind Strukturierungs- und Visualisierungstechniken, die sprachliches und bildhaftes Denken zusammenbringen.</w:t>
            </w:r>
          </w:p>
          <w:p w14:paraId="09ADE460" w14:textId="77777777" w:rsidR="004F5C59" w:rsidRPr="001F28C3" w:rsidRDefault="004F5C59" w:rsidP="00544C0F">
            <w:pPr>
              <w:jc w:val="both"/>
              <w:rPr>
                <w:i w:val="0"/>
                <w:sz w:val="22"/>
                <w:szCs w:val="22"/>
              </w:rPr>
            </w:pPr>
            <w:r w:rsidRPr="001F28C3">
              <w:rPr>
                <w:i w:val="0"/>
                <w:sz w:val="22"/>
                <w:szCs w:val="22"/>
              </w:rPr>
              <w:t>Diese Methoden ermöglichen es, dass Mitglieder des Kollegiums miteinander in Diskussion treten, sich über Schulqualität austauschen, Zusammenhänge herstellen, fachliche Perspektiven aushandeln und bei ihren Diskussionen zu einem tieferen Verständnis gelangen.</w:t>
            </w:r>
          </w:p>
          <w:p w14:paraId="6F1EFE47" w14:textId="77777777" w:rsidR="004F5C59" w:rsidRPr="001F28C3" w:rsidRDefault="004F5C59" w:rsidP="00544C0F">
            <w:pPr>
              <w:jc w:val="both"/>
              <w:rPr>
                <w:i w:val="0"/>
                <w:sz w:val="22"/>
                <w:szCs w:val="22"/>
              </w:rPr>
            </w:pPr>
            <w:r w:rsidRPr="001F28C3">
              <w:rPr>
                <w:i w:val="0"/>
                <w:sz w:val="22"/>
                <w:szCs w:val="22"/>
              </w:rPr>
              <w:t>Diese „</w:t>
            </w:r>
            <w:proofErr w:type="spellStart"/>
            <w:r w:rsidRPr="001F28C3">
              <w:rPr>
                <w:i w:val="0"/>
                <w:sz w:val="22"/>
                <w:szCs w:val="22"/>
              </w:rPr>
              <w:t>Mappingmethoden</w:t>
            </w:r>
            <w:proofErr w:type="spellEnd"/>
            <w:r w:rsidRPr="001F28C3">
              <w:rPr>
                <w:i w:val="0"/>
                <w:sz w:val="22"/>
                <w:szCs w:val="22"/>
              </w:rPr>
              <w:t>“ eignen sich als Strukturierungshilfe bei themenzentrierten Schwerpunkten.</w:t>
            </w:r>
          </w:p>
          <w:p w14:paraId="130DEDF8" w14:textId="77777777" w:rsidR="004F5C59" w:rsidRPr="005C021C" w:rsidRDefault="004F5C59" w:rsidP="004679EB">
            <w:pPr>
              <w:jc w:val="both"/>
              <w:rPr>
                <w:sz w:val="8"/>
                <w:szCs w:val="8"/>
              </w:rPr>
            </w:pPr>
            <w:r w:rsidRPr="005C021C">
              <w:rPr>
                <w:sz w:val="8"/>
                <w:szCs w:val="8"/>
              </w:rPr>
              <w:t xml:space="preserve"> </w:t>
            </w:r>
          </w:p>
        </w:tc>
      </w:tr>
      <w:tr w:rsidR="004F5C59" w:rsidRPr="005C021C" w14:paraId="0D186B89" w14:textId="77777777" w:rsidTr="006E4142">
        <w:trPr>
          <w:jc w:val="center"/>
        </w:trPr>
        <w:tc>
          <w:tcPr>
            <w:tcW w:w="507" w:type="dxa"/>
            <w:tcBorders>
              <w:left w:val="nil"/>
              <w:bottom w:val="nil"/>
              <w:right w:val="nil"/>
            </w:tcBorders>
          </w:tcPr>
          <w:p w14:paraId="7657754A" w14:textId="77777777" w:rsidR="004F5C59" w:rsidRPr="005C021C" w:rsidRDefault="004F5C59" w:rsidP="000760E6"/>
        </w:tc>
        <w:tc>
          <w:tcPr>
            <w:tcW w:w="505" w:type="dxa"/>
            <w:tcBorders>
              <w:left w:val="nil"/>
              <w:bottom w:val="nil"/>
              <w:right w:val="nil"/>
            </w:tcBorders>
          </w:tcPr>
          <w:p w14:paraId="143BA055" w14:textId="77777777" w:rsidR="004F5C59" w:rsidRPr="005C021C" w:rsidRDefault="004F5C59" w:rsidP="000760E6"/>
        </w:tc>
        <w:tc>
          <w:tcPr>
            <w:tcW w:w="505" w:type="dxa"/>
            <w:tcBorders>
              <w:left w:val="nil"/>
              <w:bottom w:val="nil"/>
              <w:right w:val="nil"/>
            </w:tcBorders>
          </w:tcPr>
          <w:p w14:paraId="4E828783" w14:textId="77777777" w:rsidR="004F5C59" w:rsidRPr="005C021C" w:rsidRDefault="004F5C59" w:rsidP="000760E6"/>
        </w:tc>
        <w:tc>
          <w:tcPr>
            <w:tcW w:w="505" w:type="dxa"/>
            <w:tcBorders>
              <w:left w:val="nil"/>
              <w:bottom w:val="nil"/>
              <w:right w:val="nil"/>
            </w:tcBorders>
          </w:tcPr>
          <w:p w14:paraId="009593FF" w14:textId="77777777" w:rsidR="004F5C59" w:rsidRPr="005C021C" w:rsidRDefault="004F5C59" w:rsidP="000760E6"/>
        </w:tc>
        <w:tc>
          <w:tcPr>
            <w:tcW w:w="503" w:type="dxa"/>
            <w:tcBorders>
              <w:left w:val="nil"/>
              <w:bottom w:val="nil"/>
              <w:right w:val="nil"/>
            </w:tcBorders>
          </w:tcPr>
          <w:p w14:paraId="055B443B" w14:textId="77777777" w:rsidR="004F5C59" w:rsidRPr="005C021C" w:rsidRDefault="004F5C59" w:rsidP="000760E6"/>
        </w:tc>
        <w:tc>
          <w:tcPr>
            <w:tcW w:w="504" w:type="dxa"/>
            <w:tcBorders>
              <w:left w:val="nil"/>
              <w:bottom w:val="nil"/>
              <w:right w:val="nil"/>
            </w:tcBorders>
          </w:tcPr>
          <w:p w14:paraId="19552D74" w14:textId="77777777" w:rsidR="004F5C59" w:rsidRPr="005C021C" w:rsidRDefault="004F5C59" w:rsidP="000760E6"/>
        </w:tc>
        <w:tc>
          <w:tcPr>
            <w:tcW w:w="502" w:type="dxa"/>
            <w:gridSpan w:val="2"/>
            <w:tcBorders>
              <w:left w:val="nil"/>
              <w:bottom w:val="nil"/>
              <w:right w:val="nil"/>
            </w:tcBorders>
          </w:tcPr>
          <w:p w14:paraId="73BD8BF1" w14:textId="77777777" w:rsidR="004F5C59" w:rsidRPr="005C021C" w:rsidRDefault="004F5C59" w:rsidP="000760E6"/>
        </w:tc>
        <w:tc>
          <w:tcPr>
            <w:tcW w:w="504" w:type="dxa"/>
            <w:tcBorders>
              <w:left w:val="nil"/>
              <w:bottom w:val="nil"/>
              <w:right w:val="nil"/>
            </w:tcBorders>
          </w:tcPr>
          <w:p w14:paraId="49AEA474" w14:textId="77777777" w:rsidR="004F5C59" w:rsidRPr="005C021C" w:rsidRDefault="004F5C59" w:rsidP="000760E6"/>
        </w:tc>
        <w:tc>
          <w:tcPr>
            <w:tcW w:w="500" w:type="dxa"/>
            <w:gridSpan w:val="2"/>
            <w:tcBorders>
              <w:left w:val="nil"/>
              <w:bottom w:val="nil"/>
              <w:right w:val="nil"/>
            </w:tcBorders>
          </w:tcPr>
          <w:p w14:paraId="4BE7C497" w14:textId="77777777" w:rsidR="004F5C59" w:rsidRPr="005C021C" w:rsidRDefault="004F5C59" w:rsidP="000760E6"/>
        </w:tc>
        <w:tc>
          <w:tcPr>
            <w:tcW w:w="515" w:type="dxa"/>
            <w:gridSpan w:val="3"/>
            <w:tcBorders>
              <w:left w:val="nil"/>
              <w:bottom w:val="nil"/>
              <w:right w:val="nil"/>
            </w:tcBorders>
          </w:tcPr>
          <w:p w14:paraId="156DB584" w14:textId="77777777" w:rsidR="004F5C59" w:rsidRPr="005C021C" w:rsidRDefault="004F5C59" w:rsidP="000760E6"/>
        </w:tc>
        <w:tc>
          <w:tcPr>
            <w:tcW w:w="758" w:type="dxa"/>
            <w:gridSpan w:val="2"/>
            <w:tcBorders>
              <w:left w:val="nil"/>
              <w:bottom w:val="nil"/>
              <w:right w:val="nil"/>
            </w:tcBorders>
          </w:tcPr>
          <w:p w14:paraId="2CD94892" w14:textId="77777777" w:rsidR="004F5C59" w:rsidRPr="005C021C" w:rsidRDefault="004F5C59" w:rsidP="000760E6"/>
        </w:tc>
        <w:tc>
          <w:tcPr>
            <w:tcW w:w="249" w:type="dxa"/>
            <w:tcBorders>
              <w:left w:val="nil"/>
              <w:bottom w:val="nil"/>
              <w:right w:val="nil"/>
            </w:tcBorders>
          </w:tcPr>
          <w:p w14:paraId="26C1C4AF" w14:textId="77777777" w:rsidR="004F5C59" w:rsidRPr="005C021C" w:rsidRDefault="004F5C59" w:rsidP="000760E6"/>
        </w:tc>
        <w:tc>
          <w:tcPr>
            <w:tcW w:w="502" w:type="dxa"/>
            <w:tcBorders>
              <w:left w:val="nil"/>
              <w:bottom w:val="nil"/>
              <w:right w:val="nil"/>
            </w:tcBorders>
          </w:tcPr>
          <w:p w14:paraId="72A33787" w14:textId="77777777" w:rsidR="004F5C59" w:rsidRPr="005C021C" w:rsidRDefault="004F5C59" w:rsidP="000760E6"/>
        </w:tc>
        <w:tc>
          <w:tcPr>
            <w:tcW w:w="621" w:type="dxa"/>
            <w:gridSpan w:val="2"/>
            <w:tcBorders>
              <w:left w:val="nil"/>
              <w:bottom w:val="nil"/>
              <w:right w:val="nil"/>
            </w:tcBorders>
          </w:tcPr>
          <w:p w14:paraId="7A961A98" w14:textId="77777777" w:rsidR="004F5C59" w:rsidRPr="005C021C" w:rsidRDefault="004F5C59" w:rsidP="000760E6"/>
        </w:tc>
        <w:tc>
          <w:tcPr>
            <w:tcW w:w="385" w:type="dxa"/>
            <w:gridSpan w:val="2"/>
            <w:tcBorders>
              <w:left w:val="nil"/>
              <w:bottom w:val="nil"/>
              <w:right w:val="nil"/>
            </w:tcBorders>
          </w:tcPr>
          <w:p w14:paraId="6B87306D" w14:textId="77777777" w:rsidR="004F5C59" w:rsidRPr="005C021C" w:rsidRDefault="004F5C59" w:rsidP="000760E6"/>
        </w:tc>
        <w:tc>
          <w:tcPr>
            <w:tcW w:w="503" w:type="dxa"/>
            <w:gridSpan w:val="2"/>
            <w:tcBorders>
              <w:left w:val="nil"/>
              <w:bottom w:val="nil"/>
              <w:right w:val="nil"/>
            </w:tcBorders>
          </w:tcPr>
          <w:p w14:paraId="3C59C580" w14:textId="77777777" w:rsidR="004F5C59" w:rsidRPr="005C021C" w:rsidRDefault="004F5C59" w:rsidP="000760E6"/>
        </w:tc>
        <w:tc>
          <w:tcPr>
            <w:tcW w:w="504" w:type="dxa"/>
            <w:tcBorders>
              <w:left w:val="nil"/>
              <w:bottom w:val="nil"/>
              <w:right w:val="nil"/>
            </w:tcBorders>
          </w:tcPr>
          <w:p w14:paraId="5AFA9BBC" w14:textId="77777777" w:rsidR="004F5C59" w:rsidRPr="005C021C" w:rsidRDefault="004F5C59" w:rsidP="000760E6"/>
        </w:tc>
        <w:tc>
          <w:tcPr>
            <w:tcW w:w="752" w:type="dxa"/>
            <w:gridSpan w:val="2"/>
            <w:tcBorders>
              <w:left w:val="nil"/>
              <w:bottom w:val="nil"/>
              <w:right w:val="nil"/>
            </w:tcBorders>
          </w:tcPr>
          <w:p w14:paraId="5B356C23" w14:textId="77777777" w:rsidR="004F5C59" w:rsidRPr="005C021C" w:rsidRDefault="004F5C59" w:rsidP="000760E6"/>
        </w:tc>
        <w:tc>
          <w:tcPr>
            <w:tcW w:w="249" w:type="dxa"/>
            <w:tcBorders>
              <w:left w:val="nil"/>
              <w:bottom w:val="nil"/>
              <w:right w:val="nil"/>
            </w:tcBorders>
          </w:tcPr>
          <w:p w14:paraId="2B8269AF" w14:textId="77777777" w:rsidR="004F5C59" w:rsidRPr="005C021C" w:rsidRDefault="004F5C59" w:rsidP="000760E6"/>
        </w:tc>
        <w:tc>
          <w:tcPr>
            <w:tcW w:w="1098" w:type="dxa"/>
            <w:tcBorders>
              <w:left w:val="nil"/>
              <w:bottom w:val="nil"/>
              <w:right w:val="nil"/>
            </w:tcBorders>
          </w:tcPr>
          <w:p w14:paraId="451D38CA" w14:textId="77777777" w:rsidR="004F5C59" w:rsidRPr="005C021C" w:rsidRDefault="004F5C59" w:rsidP="000760E6"/>
        </w:tc>
      </w:tr>
      <w:tr w:rsidR="001F28C3" w:rsidRPr="007B0A2F" w14:paraId="335934FF" w14:textId="77777777" w:rsidTr="006E4142">
        <w:trPr>
          <w:trHeight w:val="397"/>
          <w:jc w:val="center"/>
        </w:trPr>
        <w:tc>
          <w:tcPr>
            <w:tcW w:w="4333" w:type="dxa"/>
            <w:gridSpan w:val="10"/>
            <w:tcBorders>
              <w:top w:val="single" w:sz="4" w:space="0" w:color="auto"/>
              <w:bottom w:val="single" w:sz="4" w:space="0" w:color="auto"/>
            </w:tcBorders>
            <w:shd w:val="clear" w:color="auto" w:fill="FFCC99"/>
            <w:vAlign w:val="center"/>
          </w:tcPr>
          <w:p w14:paraId="7CE22B8D" w14:textId="77777777" w:rsidR="001F28C3" w:rsidRPr="007B0A2F" w:rsidRDefault="001F28C3" w:rsidP="002B41FD">
            <w:pPr>
              <w:rPr>
                <w:i w:val="0"/>
                <w:sz w:val="22"/>
                <w:szCs w:val="22"/>
              </w:rPr>
            </w:pPr>
            <w:r w:rsidRPr="007B0A2F">
              <w:rPr>
                <w:i w:val="0"/>
                <w:sz w:val="22"/>
                <w:szCs w:val="22"/>
              </w:rPr>
              <w:t>Mögliche Phase im Schulentwicklungsprozess</w:t>
            </w:r>
          </w:p>
        </w:tc>
        <w:tc>
          <w:tcPr>
            <w:tcW w:w="445" w:type="dxa"/>
            <w:gridSpan w:val="3"/>
            <w:tcBorders>
              <w:top w:val="nil"/>
              <w:left w:val="nil"/>
              <w:bottom w:val="nil"/>
              <w:right w:val="single" w:sz="4" w:space="0" w:color="auto"/>
            </w:tcBorders>
            <w:shd w:val="clear" w:color="auto" w:fill="auto"/>
          </w:tcPr>
          <w:p w14:paraId="0BADB6B0" w14:textId="77777777" w:rsidR="001F28C3" w:rsidRPr="007B0A2F" w:rsidRDefault="001F28C3" w:rsidP="002B41FD">
            <w:pPr>
              <w:rPr>
                <w:i w:val="0"/>
                <w:sz w:val="22"/>
                <w:szCs w:val="22"/>
              </w:rPr>
            </w:pPr>
          </w:p>
        </w:tc>
        <w:tc>
          <w:tcPr>
            <w:tcW w:w="2667" w:type="dxa"/>
            <w:gridSpan w:val="8"/>
            <w:tcBorders>
              <w:top w:val="single" w:sz="4" w:space="0" w:color="auto"/>
              <w:left w:val="single" w:sz="4" w:space="0" w:color="auto"/>
              <w:bottom w:val="single" w:sz="4" w:space="0" w:color="auto"/>
              <w:right w:val="single" w:sz="4" w:space="0" w:color="auto"/>
            </w:tcBorders>
            <w:shd w:val="clear" w:color="auto" w:fill="FFCC99"/>
            <w:vAlign w:val="center"/>
          </w:tcPr>
          <w:p w14:paraId="22463829" w14:textId="77777777" w:rsidR="001F28C3" w:rsidRPr="007B0A2F" w:rsidRDefault="001F28C3" w:rsidP="002B41FD">
            <w:pPr>
              <w:jc w:val="center"/>
              <w:rPr>
                <w:i w:val="0"/>
                <w:sz w:val="22"/>
                <w:szCs w:val="22"/>
              </w:rPr>
            </w:pPr>
            <w:r w:rsidRPr="007B0A2F">
              <w:rPr>
                <w:i w:val="0"/>
                <w:sz w:val="22"/>
                <w:szCs w:val="22"/>
              </w:rPr>
              <w:t>Mögliche Sozialform</w:t>
            </w:r>
          </w:p>
        </w:tc>
        <w:tc>
          <w:tcPr>
            <w:tcW w:w="484" w:type="dxa"/>
            <w:gridSpan w:val="2"/>
            <w:tcBorders>
              <w:top w:val="nil"/>
              <w:left w:val="single" w:sz="4" w:space="0" w:color="auto"/>
              <w:bottom w:val="nil"/>
              <w:right w:val="single" w:sz="4" w:space="0" w:color="auto"/>
            </w:tcBorders>
            <w:shd w:val="clear" w:color="auto" w:fill="auto"/>
          </w:tcPr>
          <w:p w14:paraId="7AE53589" w14:textId="77777777" w:rsidR="001F28C3" w:rsidRPr="007B0A2F" w:rsidRDefault="001F28C3" w:rsidP="002B41FD">
            <w:pPr>
              <w:rPr>
                <w:i w:val="0"/>
                <w:sz w:val="22"/>
                <w:szCs w:val="22"/>
              </w:rPr>
            </w:pPr>
          </w:p>
        </w:tc>
        <w:tc>
          <w:tcPr>
            <w:tcW w:w="2742" w:type="dxa"/>
            <w:gridSpan w:val="6"/>
            <w:tcBorders>
              <w:top w:val="single" w:sz="4" w:space="0" w:color="auto"/>
              <w:left w:val="single" w:sz="4" w:space="0" w:color="auto"/>
              <w:bottom w:val="single" w:sz="4" w:space="0" w:color="auto"/>
              <w:right w:val="single" w:sz="4" w:space="0" w:color="auto"/>
            </w:tcBorders>
            <w:shd w:val="clear" w:color="auto" w:fill="FFCC99"/>
            <w:vAlign w:val="center"/>
          </w:tcPr>
          <w:p w14:paraId="4643D543" w14:textId="77777777" w:rsidR="001F28C3" w:rsidRPr="007B0A2F" w:rsidRDefault="001F28C3" w:rsidP="002B41FD">
            <w:pPr>
              <w:jc w:val="center"/>
              <w:rPr>
                <w:i w:val="0"/>
                <w:sz w:val="22"/>
                <w:szCs w:val="22"/>
              </w:rPr>
            </w:pPr>
            <w:r w:rsidRPr="007B0A2F">
              <w:rPr>
                <w:i w:val="0"/>
                <w:sz w:val="22"/>
                <w:szCs w:val="22"/>
              </w:rPr>
              <w:sym w:font="Symbol" w:char="F0C6"/>
            </w:r>
            <w:r w:rsidRPr="007B0A2F">
              <w:rPr>
                <w:i w:val="0"/>
                <w:sz w:val="22"/>
                <w:szCs w:val="22"/>
              </w:rPr>
              <w:t xml:space="preserve"> Aufwand</w:t>
            </w:r>
          </w:p>
        </w:tc>
      </w:tr>
      <w:tr w:rsidR="001F28C3" w:rsidRPr="005C021C" w14:paraId="2E9A5984" w14:textId="77777777" w:rsidTr="006E4142">
        <w:trPr>
          <w:jc w:val="center"/>
        </w:trPr>
        <w:tc>
          <w:tcPr>
            <w:tcW w:w="4333" w:type="dxa"/>
            <w:gridSpan w:val="10"/>
            <w:vMerge w:val="restart"/>
            <w:tcBorders>
              <w:top w:val="single" w:sz="4" w:space="0" w:color="auto"/>
              <w:right w:val="single" w:sz="4" w:space="0" w:color="auto"/>
            </w:tcBorders>
          </w:tcPr>
          <w:p w14:paraId="0052E352" w14:textId="77777777" w:rsidR="001F28C3" w:rsidRPr="005C021C" w:rsidRDefault="001F28C3" w:rsidP="002B41FD">
            <w:pPr>
              <w:rPr>
                <w:sz w:val="8"/>
                <w:szCs w:val="8"/>
              </w:rPr>
            </w:pPr>
          </w:p>
          <w:tbl>
            <w:tblPr>
              <w:tblStyle w:val="Tabellenraster"/>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4"/>
              <w:gridCol w:w="454"/>
              <w:gridCol w:w="454"/>
              <w:gridCol w:w="464"/>
              <w:gridCol w:w="454"/>
              <w:gridCol w:w="464"/>
              <w:gridCol w:w="454"/>
              <w:gridCol w:w="454"/>
            </w:tblGrid>
            <w:tr w:rsidR="001F28C3" w:rsidRPr="005C021C" w14:paraId="5EF68233" w14:textId="77777777" w:rsidTr="002B41FD">
              <w:trPr>
                <w:jc w:val="center"/>
              </w:trPr>
              <w:tc>
                <w:tcPr>
                  <w:tcW w:w="454" w:type="dxa"/>
                </w:tcPr>
                <w:p w14:paraId="06E77B9D" w14:textId="77777777" w:rsidR="001F28C3" w:rsidRPr="005C021C" w:rsidRDefault="001F28C3" w:rsidP="002B41FD">
                  <w:pPr>
                    <w:jc w:val="center"/>
                    <w:rPr>
                      <w:i w:val="0"/>
                      <w:sz w:val="24"/>
                      <w:szCs w:val="24"/>
                    </w:rPr>
                  </w:pPr>
                  <w:r>
                    <w:rPr>
                      <w:i w:val="0"/>
                      <w:sz w:val="24"/>
                      <w:szCs w:val="24"/>
                    </w:rPr>
                    <w:t>1</w:t>
                  </w:r>
                </w:p>
              </w:tc>
              <w:tc>
                <w:tcPr>
                  <w:tcW w:w="454" w:type="dxa"/>
                </w:tcPr>
                <w:p w14:paraId="797DD9B3" w14:textId="77777777" w:rsidR="001F28C3" w:rsidRPr="005C021C" w:rsidRDefault="001F28C3" w:rsidP="002B41FD">
                  <w:pPr>
                    <w:jc w:val="center"/>
                    <w:rPr>
                      <w:i w:val="0"/>
                      <w:sz w:val="24"/>
                      <w:szCs w:val="24"/>
                    </w:rPr>
                  </w:pPr>
                  <w:r>
                    <w:rPr>
                      <w:i w:val="0"/>
                      <w:sz w:val="24"/>
                      <w:szCs w:val="24"/>
                    </w:rPr>
                    <w:t>2</w:t>
                  </w:r>
                </w:p>
              </w:tc>
              <w:tc>
                <w:tcPr>
                  <w:tcW w:w="454" w:type="dxa"/>
                </w:tcPr>
                <w:p w14:paraId="6C15A1ED" w14:textId="77777777" w:rsidR="001F28C3" w:rsidRPr="005C021C" w:rsidRDefault="001F28C3" w:rsidP="002B41FD">
                  <w:pPr>
                    <w:rPr>
                      <w:i w:val="0"/>
                      <w:sz w:val="24"/>
                      <w:szCs w:val="24"/>
                    </w:rPr>
                  </w:pPr>
                  <w:r>
                    <w:rPr>
                      <w:i w:val="0"/>
                      <w:sz w:val="24"/>
                      <w:szCs w:val="24"/>
                    </w:rPr>
                    <w:t>3a</w:t>
                  </w:r>
                </w:p>
              </w:tc>
              <w:tc>
                <w:tcPr>
                  <w:tcW w:w="454" w:type="dxa"/>
                </w:tcPr>
                <w:p w14:paraId="14F1E009" w14:textId="77777777" w:rsidR="001F28C3" w:rsidRPr="005C021C" w:rsidRDefault="001F28C3" w:rsidP="002B41FD">
                  <w:pPr>
                    <w:rPr>
                      <w:i w:val="0"/>
                      <w:sz w:val="24"/>
                      <w:szCs w:val="24"/>
                    </w:rPr>
                  </w:pPr>
                  <w:r>
                    <w:rPr>
                      <w:i w:val="0"/>
                      <w:sz w:val="24"/>
                      <w:szCs w:val="24"/>
                    </w:rPr>
                    <w:t>3b</w:t>
                  </w:r>
                </w:p>
              </w:tc>
              <w:tc>
                <w:tcPr>
                  <w:tcW w:w="454" w:type="dxa"/>
                </w:tcPr>
                <w:p w14:paraId="1E2C7224" w14:textId="77777777" w:rsidR="001F28C3" w:rsidRPr="005C021C" w:rsidRDefault="001F28C3" w:rsidP="002B41FD">
                  <w:pPr>
                    <w:rPr>
                      <w:i w:val="0"/>
                      <w:sz w:val="24"/>
                      <w:szCs w:val="24"/>
                    </w:rPr>
                  </w:pPr>
                  <w:r>
                    <w:rPr>
                      <w:i w:val="0"/>
                      <w:sz w:val="24"/>
                      <w:szCs w:val="24"/>
                    </w:rPr>
                    <w:t>4a</w:t>
                  </w:r>
                </w:p>
              </w:tc>
              <w:tc>
                <w:tcPr>
                  <w:tcW w:w="454" w:type="dxa"/>
                </w:tcPr>
                <w:p w14:paraId="2A23A3C0" w14:textId="77777777" w:rsidR="001F28C3" w:rsidRPr="005C021C" w:rsidRDefault="001F28C3" w:rsidP="002B41FD">
                  <w:pPr>
                    <w:rPr>
                      <w:i w:val="0"/>
                      <w:sz w:val="24"/>
                      <w:szCs w:val="24"/>
                    </w:rPr>
                  </w:pPr>
                  <w:r>
                    <w:rPr>
                      <w:i w:val="0"/>
                      <w:sz w:val="24"/>
                      <w:szCs w:val="24"/>
                    </w:rPr>
                    <w:t>4</w:t>
                  </w:r>
                  <w:r w:rsidRPr="005C021C">
                    <w:rPr>
                      <w:i w:val="0"/>
                      <w:sz w:val="24"/>
                      <w:szCs w:val="24"/>
                    </w:rPr>
                    <w:t>b</w:t>
                  </w:r>
                </w:p>
              </w:tc>
              <w:tc>
                <w:tcPr>
                  <w:tcW w:w="454" w:type="dxa"/>
                </w:tcPr>
                <w:p w14:paraId="344DB9F8" w14:textId="77777777" w:rsidR="001F28C3" w:rsidRPr="005C021C" w:rsidRDefault="001F28C3" w:rsidP="002B41FD">
                  <w:pPr>
                    <w:jc w:val="center"/>
                    <w:rPr>
                      <w:i w:val="0"/>
                      <w:sz w:val="24"/>
                      <w:szCs w:val="24"/>
                    </w:rPr>
                  </w:pPr>
                  <w:r>
                    <w:rPr>
                      <w:i w:val="0"/>
                      <w:sz w:val="24"/>
                      <w:szCs w:val="24"/>
                    </w:rPr>
                    <w:t>5</w:t>
                  </w:r>
                </w:p>
              </w:tc>
              <w:tc>
                <w:tcPr>
                  <w:tcW w:w="454" w:type="dxa"/>
                </w:tcPr>
                <w:p w14:paraId="24E421EF" w14:textId="77777777" w:rsidR="001F28C3" w:rsidRPr="005C021C" w:rsidRDefault="001F28C3" w:rsidP="002B41FD">
                  <w:pPr>
                    <w:rPr>
                      <w:i w:val="0"/>
                      <w:sz w:val="24"/>
                      <w:szCs w:val="24"/>
                    </w:rPr>
                  </w:pPr>
                  <w:r>
                    <w:rPr>
                      <w:i w:val="0"/>
                      <w:sz w:val="24"/>
                      <w:szCs w:val="24"/>
                    </w:rPr>
                    <w:t>6</w:t>
                  </w:r>
                </w:p>
              </w:tc>
            </w:tr>
            <w:tr w:rsidR="001F28C3" w:rsidRPr="005C021C" w14:paraId="449DC4FA" w14:textId="77777777" w:rsidTr="002B41FD">
              <w:trPr>
                <w:jc w:val="center"/>
              </w:trPr>
              <w:tc>
                <w:tcPr>
                  <w:tcW w:w="454" w:type="dxa"/>
                </w:tcPr>
                <w:p w14:paraId="31EDB718" w14:textId="77777777" w:rsidR="001F28C3" w:rsidRPr="005C021C" w:rsidRDefault="001F28C3" w:rsidP="002B41FD">
                  <w:pPr>
                    <w:jc w:val="center"/>
                    <w:rPr>
                      <w:i w:val="0"/>
                      <w:sz w:val="24"/>
                      <w:szCs w:val="24"/>
                    </w:rPr>
                  </w:pPr>
                </w:p>
              </w:tc>
              <w:tc>
                <w:tcPr>
                  <w:tcW w:w="454" w:type="dxa"/>
                </w:tcPr>
                <w:p w14:paraId="0795E206" w14:textId="77777777" w:rsidR="001F28C3" w:rsidRPr="005C021C" w:rsidRDefault="001F28C3" w:rsidP="002B41FD">
                  <w:pPr>
                    <w:jc w:val="center"/>
                    <w:rPr>
                      <w:i w:val="0"/>
                      <w:sz w:val="24"/>
                      <w:szCs w:val="24"/>
                    </w:rPr>
                  </w:pPr>
                  <w:r>
                    <w:rPr>
                      <w:i w:val="0"/>
                      <w:sz w:val="24"/>
                      <w:szCs w:val="24"/>
                    </w:rPr>
                    <w:t>x</w:t>
                  </w:r>
                </w:p>
              </w:tc>
              <w:tc>
                <w:tcPr>
                  <w:tcW w:w="454" w:type="dxa"/>
                </w:tcPr>
                <w:p w14:paraId="1C0CAC8A" w14:textId="77777777" w:rsidR="001F28C3" w:rsidRPr="005C021C" w:rsidRDefault="001F28C3" w:rsidP="002B41FD">
                  <w:pPr>
                    <w:jc w:val="center"/>
                    <w:rPr>
                      <w:i w:val="0"/>
                      <w:sz w:val="24"/>
                      <w:szCs w:val="24"/>
                    </w:rPr>
                  </w:pPr>
                </w:p>
              </w:tc>
              <w:tc>
                <w:tcPr>
                  <w:tcW w:w="454" w:type="dxa"/>
                </w:tcPr>
                <w:p w14:paraId="2D43F1FE" w14:textId="77777777" w:rsidR="001F28C3" w:rsidRPr="005C021C" w:rsidRDefault="001F28C3" w:rsidP="002B41FD">
                  <w:pPr>
                    <w:jc w:val="center"/>
                    <w:rPr>
                      <w:i w:val="0"/>
                      <w:sz w:val="24"/>
                      <w:szCs w:val="24"/>
                    </w:rPr>
                  </w:pPr>
                  <w:r>
                    <w:rPr>
                      <w:i w:val="0"/>
                      <w:sz w:val="24"/>
                      <w:szCs w:val="24"/>
                    </w:rPr>
                    <w:t>x</w:t>
                  </w:r>
                </w:p>
              </w:tc>
              <w:tc>
                <w:tcPr>
                  <w:tcW w:w="454" w:type="dxa"/>
                </w:tcPr>
                <w:p w14:paraId="22A7582B" w14:textId="77777777" w:rsidR="001F28C3" w:rsidRPr="005C021C" w:rsidRDefault="001F28C3" w:rsidP="002B41FD">
                  <w:pPr>
                    <w:jc w:val="center"/>
                    <w:rPr>
                      <w:i w:val="0"/>
                      <w:sz w:val="24"/>
                      <w:szCs w:val="24"/>
                    </w:rPr>
                  </w:pPr>
                  <w:r>
                    <w:rPr>
                      <w:i w:val="0"/>
                      <w:sz w:val="24"/>
                      <w:szCs w:val="24"/>
                    </w:rPr>
                    <w:t>x</w:t>
                  </w:r>
                </w:p>
              </w:tc>
              <w:tc>
                <w:tcPr>
                  <w:tcW w:w="454" w:type="dxa"/>
                </w:tcPr>
                <w:p w14:paraId="08EE3A9F" w14:textId="77777777" w:rsidR="001F28C3" w:rsidRPr="005C021C" w:rsidRDefault="001F28C3" w:rsidP="002B41FD">
                  <w:pPr>
                    <w:jc w:val="center"/>
                    <w:rPr>
                      <w:i w:val="0"/>
                      <w:sz w:val="24"/>
                      <w:szCs w:val="24"/>
                    </w:rPr>
                  </w:pPr>
                </w:p>
              </w:tc>
              <w:tc>
                <w:tcPr>
                  <w:tcW w:w="454" w:type="dxa"/>
                </w:tcPr>
                <w:p w14:paraId="364BA6CD" w14:textId="77777777" w:rsidR="001F28C3" w:rsidRPr="005C021C" w:rsidRDefault="001F28C3" w:rsidP="002B41FD">
                  <w:pPr>
                    <w:jc w:val="center"/>
                    <w:rPr>
                      <w:i w:val="0"/>
                      <w:sz w:val="24"/>
                      <w:szCs w:val="24"/>
                    </w:rPr>
                  </w:pPr>
                </w:p>
              </w:tc>
              <w:tc>
                <w:tcPr>
                  <w:tcW w:w="454" w:type="dxa"/>
                </w:tcPr>
                <w:p w14:paraId="0F4AD36D" w14:textId="77777777" w:rsidR="001F28C3" w:rsidRPr="005C021C" w:rsidRDefault="001F28C3" w:rsidP="002B41FD">
                  <w:pPr>
                    <w:jc w:val="center"/>
                    <w:rPr>
                      <w:i w:val="0"/>
                      <w:sz w:val="24"/>
                      <w:szCs w:val="24"/>
                    </w:rPr>
                  </w:pPr>
                </w:p>
              </w:tc>
            </w:tr>
          </w:tbl>
          <w:p w14:paraId="739A967D" w14:textId="77777777" w:rsidR="001F28C3" w:rsidRPr="005C021C" w:rsidRDefault="001F28C3" w:rsidP="002B41FD"/>
        </w:tc>
        <w:tc>
          <w:tcPr>
            <w:tcW w:w="445" w:type="dxa"/>
            <w:gridSpan w:val="3"/>
            <w:tcBorders>
              <w:top w:val="nil"/>
              <w:left w:val="single" w:sz="4" w:space="0" w:color="auto"/>
              <w:bottom w:val="nil"/>
              <w:right w:val="single" w:sz="4" w:space="0" w:color="auto"/>
            </w:tcBorders>
            <w:shd w:val="clear" w:color="auto" w:fill="auto"/>
          </w:tcPr>
          <w:p w14:paraId="0C8C3A4A" w14:textId="77777777" w:rsidR="001F28C3" w:rsidRPr="005C021C" w:rsidRDefault="001F28C3" w:rsidP="002B41FD"/>
        </w:tc>
        <w:tc>
          <w:tcPr>
            <w:tcW w:w="2667" w:type="dxa"/>
            <w:gridSpan w:val="8"/>
            <w:vMerge w:val="restart"/>
            <w:tcBorders>
              <w:top w:val="single" w:sz="4" w:space="0" w:color="auto"/>
              <w:left w:val="single" w:sz="4" w:space="0" w:color="auto"/>
              <w:right w:val="single" w:sz="4" w:space="0" w:color="auto"/>
            </w:tcBorders>
            <w:shd w:val="clear" w:color="auto" w:fill="auto"/>
          </w:tcPr>
          <w:p w14:paraId="7AA4EC8A" w14:textId="77777777" w:rsidR="001F28C3" w:rsidRPr="005C021C" w:rsidRDefault="001F28C3" w:rsidP="002B41FD">
            <w:pPr>
              <w:rPr>
                <w:sz w:val="8"/>
                <w:szCs w:val="8"/>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3"/>
              <w:gridCol w:w="479"/>
              <w:gridCol w:w="507"/>
              <w:gridCol w:w="959"/>
            </w:tblGrid>
            <w:tr w:rsidR="001F28C3" w:rsidRPr="005C021C" w14:paraId="39389A60" w14:textId="77777777" w:rsidTr="002B41FD">
              <w:tc>
                <w:tcPr>
                  <w:tcW w:w="451" w:type="dxa"/>
                </w:tcPr>
                <w:p w14:paraId="24136B29" w14:textId="77777777" w:rsidR="001F28C3" w:rsidRPr="005C021C" w:rsidRDefault="001F28C3" w:rsidP="002B41FD">
                  <w:pPr>
                    <w:rPr>
                      <w:i w:val="0"/>
                      <w:sz w:val="24"/>
                      <w:szCs w:val="24"/>
                    </w:rPr>
                  </w:pPr>
                  <w:r w:rsidRPr="005C021C">
                    <w:rPr>
                      <w:i w:val="0"/>
                      <w:sz w:val="24"/>
                      <w:szCs w:val="24"/>
                    </w:rPr>
                    <w:t>EA</w:t>
                  </w:r>
                </w:p>
              </w:tc>
              <w:tc>
                <w:tcPr>
                  <w:tcW w:w="457" w:type="dxa"/>
                </w:tcPr>
                <w:p w14:paraId="1802D5A5" w14:textId="77777777" w:rsidR="001F28C3" w:rsidRPr="005C021C" w:rsidRDefault="001F28C3" w:rsidP="002B41FD">
                  <w:pPr>
                    <w:rPr>
                      <w:i w:val="0"/>
                      <w:sz w:val="24"/>
                      <w:szCs w:val="24"/>
                    </w:rPr>
                  </w:pPr>
                  <w:r w:rsidRPr="005C021C">
                    <w:rPr>
                      <w:i w:val="0"/>
                      <w:sz w:val="24"/>
                      <w:szCs w:val="24"/>
                    </w:rPr>
                    <w:t>PA</w:t>
                  </w:r>
                </w:p>
              </w:tc>
              <w:tc>
                <w:tcPr>
                  <w:tcW w:w="483" w:type="dxa"/>
                </w:tcPr>
                <w:p w14:paraId="3FCAD4F0" w14:textId="77777777" w:rsidR="001F28C3" w:rsidRPr="005C021C" w:rsidRDefault="001F28C3" w:rsidP="002B41FD">
                  <w:pPr>
                    <w:rPr>
                      <w:i w:val="0"/>
                      <w:sz w:val="24"/>
                      <w:szCs w:val="24"/>
                    </w:rPr>
                  </w:pPr>
                  <w:r w:rsidRPr="005C021C">
                    <w:rPr>
                      <w:i w:val="0"/>
                      <w:sz w:val="24"/>
                      <w:szCs w:val="24"/>
                    </w:rPr>
                    <w:t>GA</w:t>
                  </w:r>
                </w:p>
              </w:tc>
              <w:tc>
                <w:tcPr>
                  <w:tcW w:w="886" w:type="dxa"/>
                </w:tcPr>
                <w:p w14:paraId="6357C54A" w14:textId="77777777" w:rsidR="001F28C3" w:rsidRPr="005C021C" w:rsidRDefault="001F28C3" w:rsidP="002B41FD">
                  <w:pPr>
                    <w:rPr>
                      <w:i w:val="0"/>
                      <w:sz w:val="24"/>
                      <w:szCs w:val="24"/>
                    </w:rPr>
                  </w:pPr>
                  <w:r w:rsidRPr="005C021C">
                    <w:rPr>
                      <w:i w:val="0"/>
                      <w:sz w:val="24"/>
                      <w:szCs w:val="24"/>
                    </w:rPr>
                    <w:t>Plenum</w:t>
                  </w:r>
                </w:p>
              </w:tc>
            </w:tr>
            <w:tr w:rsidR="001F28C3" w:rsidRPr="005C021C" w14:paraId="0619E57F" w14:textId="77777777" w:rsidTr="002B41FD">
              <w:tc>
                <w:tcPr>
                  <w:tcW w:w="451" w:type="dxa"/>
                </w:tcPr>
                <w:p w14:paraId="4B871D55" w14:textId="77777777" w:rsidR="001F28C3" w:rsidRPr="005C021C" w:rsidRDefault="001F28C3" w:rsidP="002B41FD">
                  <w:pPr>
                    <w:jc w:val="center"/>
                    <w:rPr>
                      <w:i w:val="0"/>
                      <w:sz w:val="24"/>
                      <w:szCs w:val="24"/>
                    </w:rPr>
                  </w:pPr>
                </w:p>
              </w:tc>
              <w:tc>
                <w:tcPr>
                  <w:tcW w:w="457" w:type="dxa"/>
                </w:tcPr>
                <w:p w14:paraId="197D1229" w14:textId="77777777" w:rsidR="001F28C3" w:rsidRPr="005C021C" w:rsidRDefault="001F28C3" w:rsidP="001F28C3">
                  <w:pPr>
                    <w:jc w:val="center"/>
                    <w:rPr>
                      <w:i w:val="0"/>
                      <w:sz w:val="24"/>
                      <w:szCs w:val="24"/>
                    </w:rPr>
                  </w:pPr>
                  <w:r>
                    <w:rPr>
                      <w:i w:val="0"/>
                      <w:sz w:val="24"/>
                      <w:szCs w:val="24"/>
                    </w:rPr>
                    <w:t>x</w:t>
                  </w:r>
                </w:p>
              </w:tc>
              <w:tc>
                <w:tcPr>
                  <w:tcW w:w="483" w:type="dxa"/>
                </w:tcPr>
                <w:p w14:paraId="6E2E5EEC" w14:textId="77777777" w:rsidR="001F28C3" w:rsidRPr="005C021C" w:rsidRDefault="001F28C3" w:rsidP="001F28C3">
                  <w:pPr>
                    <w:jc w:val="center"/>
                    <w:rPr>
                      <w:i w:val="0"/>
                      <w:sz w:val="24"/>
                      <w:szCs w:val="24"/>
                    </w:rPr>
                  </w:pPr>
                  <w:r>
                    <w:rPr>
                      <w:i w:val="0"/>
                      <w:sz w:val="24"/>
                      <w:szCs w:val="24"/>
                    </w:rPr>
                    <w:t>x</w:t>
                  </w:r>
                </w:p>
              </w:tc>
              <w:tc>
                <w:tcPr>
                  <w:tcW w:w="886" w:type="dxa"/>
                </w:tcPr>
                <w:p w14:paraId="03FC6E23" w14:textId="77777777" w:rsidR="001F28C3" w:rsidRPr="005C021C" w:rsidRDefault="001F28C3" w:rsidP="002B41FD">
                  <w:pPr>
                    <w:rPr>
                      <w:i w:val="0"/>
                      <w:sz w:val="24"/>
                      <w:szCs w:val="24"/>
                    </w:rPr>
                  </w:pPr>
                </w:p>
              </w:tc>
            </w:tr>
          </w:tbl>
          <w:p w14:paraId="2A85F621" w14:textId="77777777" w:rsidR="001F28C3" w:rsidRPr="005C021C" w:rsidRDefault="001F28C3" w:rsidP="002B41FD"/>
        </w:tc>
        <w:tc>
          <w:tcPr>
            <w:tcW w:w="484" w:type="dxa"/>
            <w:gridSpan w:val="2"/>
            <w:tcBorders>
              <w:top w:val="nil"/>
              <w:left w:val="single" w:sz="4" w:space="0" w:color="auto"/>
              <w:bottom w:val="nil"/>
              <w:right w:val="single" w:sz="4" w:space="0" w:color="auto"/>
            </w:tcBorders>
            <w:shd w:val="clear" w:color="auto" w:fill="auto"/>
          </w:tcPr>
          <w:p w14:paraId="70402448" w14:textId="77777777" w:rsidR="001F28C3" w:rsidRPr="005C021C" w:rsidRDefault="001F28C3" w:rsidP="002B41FD"/>
        </w:tc>
        <w:tc>
          <w:tcPr>
            <w:tcW w:w="2742" w:type="dxa"/>
            <w:gridSpan w:val="6"/>
            <w:vMerge w:val="restart"/>
            <w:tcBorders>
              <w:top w:val="single" w:sz="4" w:space="0" w:color="auto"/>
              <w:left w:val="single" w:sz="4" w:space="0" w:color="auto"/>
              <w:right w:val="single" w:sz="4" w:space="0" w:color="auto"/>
            </w:tcBorders>
            <w:shd w:val="clear" w:color="auto" w:fill="auto"/>
          </w:tcPr>
          <w:p w14:paraId="67BCC541" w14:textId="77777777" w:rsidR="001F28C3" w:rsidRPr="005C021C" w:rsidRDefault="001F28C3" w:rsidP="002B41FD">
            <w:pPr>
              <w:jc w:val="center"/>
              <w:rPr>
                <w:sz w:val="8"/>
                <w:szCs w:val="8"/>
              </w:rPr>
            </w:pPr>
          </w:p>
          <w:tbl>
            <w:tblPr>
              <w:tblStyle w:val="Tabellenraster"/>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7"/>
              <w:gridCol w:w="850"/>
              <w:gridCol w:w="819"/>
            </w:tblGrid>
            <w:tr w:rsidR="001F28C3" w:rsidRPr="005C021C" w14:paraId="3C030732" w14:textId="77777777" w:rsidTr="002B41FD">
              <w:trPr>
                <w:jc w:val="center"/>
              </w:trPr>
              <w:tc>
                <w:tcPr>
                  <w:tcW w:w="871" w:type="dxa"/>
                  <w:vAlign w:val="center"/>
                </w:tcPr>
                <w:p w14:paraId="4FE84C6B" w14:textId="77777777" w:rsidR="001F28C3" w:rsidRPr="007B0A2F" w:rsidRDefault="001F28C3" w:rsidP="002B41FD">
                  <w:pPr>
                    <w:jc w:val="center"/>
                    <w:rPr>
                      <w:i w:val="0"/>
                      <w:sz w:val="24"/>
                      <w:szCs w:val="24"/>
                    </w:rPr>
                  </w:pPr>
                  <w:r w:rsidRPr="007B0A2F">
                    <w:rPr>
                      <w:i w:val="0"/>
                      <w:sz w:val="24"/>
                      <w:szCs w:val="24"/>
                    </w:rPr>
                    <w:t>gering</w:t>
                  </w:r>
                </w:p>
              </w:tc>
              <w:tc>
                <w:tcPr>
                  <w:tcW w:w="872" w:type="dxa"/>
                  <w:vAlign w:val="center"/>
                </w:tcPr>
                <w:p w14:paraId="1DC87DBD" w14:textId="77777777" w:rsidR="001F28C3" w:rsidRPr="007B0A2F" w:rsidRDefault="001F28C3" w:rsidP="002B41FD">
                  <w:pPr>
                    <w:jc w:val="center"/>
                    <w:rPr>
                      <w:i w:val="0"/>
                      <w:sz w:val="24"/>
                      <w:szCs w:val="24"/>
                    </w:rPr>
                  </w:pPr>
                  <w:r w:rsidRPr="007B0A2F">
                    <w:rPr>
                      <w:i w:val="0"/>
                      <w:sz w:val="24"/>
                      <w:szCs w:val="24"/>
                    </w:rPr>
                    <w:t>mittel</w:t>
                  </w:r>
                </w:p>
              </w:tc>
              <w:tc>
                <w:tcPr>
                  <w:tcW w:w="872" w:type="dxa"/>
                  <w:vAlign w:val="center"/>
                </w:tcPr>
                <w:p w14:paraId="2F8C7F79" w14:textId="77777777" w:rsidR="001F28C3" w:rsidRPr="007B0A2F" w:rsidRDefault="001F28C3" w:rsidP="002B41FD">
                  <w:pPr>
                    <w:jc w:val="center"/>
                    <w:rPr>
                      <w:i w:val="0"/>
                      <w:sz w:val="24"/>
                      <w:szCs w:val="24"/>
                    </w:rPr>
                  </w:pPr>
                  <w:r w:rsidRPr="007B0A2F">
                    <w:rPr>
                      <w:i w:val="0"/>
                      <w:sz w:val="24"/>
                      <w:szCs w:val="24"/>
                    </w:rPr>
                    <w:t>hoch</w:t>
                  </w:r>
                </w:p>
              </w:tc>
            </w:tr>
            <w:tr w:rsidR="001F28C3" w:rsidRPr="005C021C" w14:paraId="17DB8604" w14:textId="77777777" w:rsidTr="002B41FD">
              <w:trPr>
                <w:jc w:val="center"/>
              </w:trPr>
              <w:tc>
                <w:tcPr>
                  <w:tcW w:w="871" w:type="dxa"/>
                  <w:vAlign w:val="center"/>
                </w:tcPr>
                <w:p w14:paraId="5B37D284" w14:textId="77777777" w:rsidR="001F28C3" w:rsidRPr="005C021C" w:rsidRDefault="001F28C3" w:rsidP="002B41FD">
                  <w:pPr>
                    <w:jc w:val="center"/>
                    <w:rPr>
                      <w:i w:val="0"/>
                      <w:sz w:val="22"/>
                      <w:szCs w:val="22"/>
                    </w:rPr>
                  </w:pPr>
                </w:p>
              </w:tc>
              <w:tc>
                <w:tcPr>
                  <w:tcW w:w="872" w:type="dxa"/>
                  <w:vAlign w:val="center"/>
                </w:tcPr>
                <w:p w14:paraId="07940B7E" w14:textId="77777777" w:rsidR="001F28C3" w:rsidRPr="005C021C" w:rsidRDefault="001F28C3" w:rsidP="002B41FD">
                  <w:pPr>
                    <w:jc w:val="center"/>
                    <w:rPr>
                      <w:i w:val="0"/>
                      <w:sz w:val="22"/>
                      <w:szCs w:val="22"/>
                    </w:rPr>
                  </w:pPr>
                </w:p>
              </w:tc>
              <w:tc>
                <w:tcPr>
                  <w:tcW w:w="872" w:type="dxa"/>
                  <w:vAlign w:val="center"/>
                </w:tcPr>
                <w:p w14:paraId="558985B6" w14:textId="77777777" w:rsidR="001F28C3" w:rsidRPr="005C021C" w:rsidRDefault="005270FB" w:rsidP="002B41FD">
                  <w:pPr>
                    <w:jc w:val="center"/>
                    <w:rPr>
                      <w:i w:val="0"/>
                      <w:sz w:val="22"/>
                      <w:szCs w:val="22"/>
                    </w:rPr>
                  </w:pPr>
                  <w:r>
                    <w:rPr>
                      <w:i w:val="0"/>
                      <w:sz w:val="22"/>
                      <w:szCs w:val="22"/>
                    </w:rPr>
                    <w:t>x</w:t>
                  </w:r>
                </w:p>
              </w:tc>
            </w:tr>
          </w:tbl>
          <w:p w14:paraId="5BB0F455" w14:textId="77777777" w:rsidR="001F28C3" w:rsidRPr="005C021C" w:rsidRDefault="001F28C3" w:rsidP="002B41FD"/>
        </w:tc>
      </w:tr>
      <w:tr w:rsidR="001F28C3" w:rsidRPr="005C021C" w14:paraId="4480C3B2" w14:textId="77777777" w:rsidTr="006E4142">
        <w:trPr>
          <w:jc w:val="center"/>
        </w:trPr>
        <w:tc>
          <w:tcPr>
            <w:tcW w:w="4333" w:type="dxa"/>
            <w:gridSpan w:val="10"/>
            <w:vMerge/>
            <w:tcBorders>
              <w:bottom w:val="single" w:sz="4" w:space="0" w:color="auto"/>
              <w:right w:val="single" w:sz="4" w:space="0" w:color="auto"/>
            </w:tcBorders>
          </w:tcPr>
          <w:p w14:paraId="7268E15C" w14:textId="77777777" w:rsidR="001F28C3" w:rsidRPr="005C021C" w:rsidRDefault="001F28C3" w:rsidP="002B41FD">
            <w:pPr>
              <w:jc w:val="center"/>
            </w:pPr>
          </w:p>
        </w:tc>
        <w:tc>
          <w:tcPr>
            <w:tcW w:w="445" w:type="dxa"/>
            <w:gridSpan w:val="3"/>
            <w:tcBorders>
              <w:top w:val="nil"/>
              <w:left w:val="single" w:sz="4" w:space="0" w:color="auto"/>
              <w:bottom w:val="nil"/>
              <w:right w:val="single" w:sz="4" w:space="0" w:color="auto"/>
            </w:tcBorders>
            <w:shd w:val="clear" w:color="auto" w:fill="auto"/>
          </w:tcPr>
          <w:p w14:paraId="3C9A8068" w14:textId="77777777" w:rsidR="001F28C3" w:rsidRPr="005C021C" w:rsidRDefault="001F28C3" w:rsidP="002B41FD"/>
        </w:tc>
        <w:tc>
          <w:tcPr>
            <w:tcW w:w="2667" w:type="dxa"/>
            <w:gridSpan w:val="8"/>
            <w:vMerge/>
            <w:tcBorders>
              <w:top w:val="single" w:sz="4" w:space="0" w:color="auto"/>
              <w:left w:val="single" w:sz="4" w:space="0" w:color="auto"/>
              <w:bottom w:val="single" w:sz="4" w:space="0" w:color="auto"/>
              <w:right w:val="single" w:sz="4" w:space="0" w:color="auto"/>
            </w:tcBorders>
            <w:shd w:val="clear" w:color="auto" w:fill="auto"/>
          </w:tcPr>
          <w:p w14:paraId="0E3CE489" w14:textId="77777777" w:rsidR="001F28C3" w:rsidRPr="005C021C" w:rsidRDefault="001F28C3" w:rsidP="002B41FD"/>
        </w:tc>
        <w:tc>
          <w:tcPr>
            <w:tcW w:w="484" w:type="dxa"/>
            <w:gridSpan w:val="2"/>
            <w:tcBorders>
              <w:top w:val="nil"/>
              <w:left w:val="single" w:sz="4" w:space="0" w:color="auto"/>
              <w:bottom w:val="nil"/>
              <w:right w:val="single" w:sz="4" w:space="0" w:color="auto"/>
            </w:tcBorders>
            <w:shd w:val="clear" w:color="auto" w:fill="auto"/>
          </w:tcPr>
          <w:p w14:paraId="51180B93" w14:textId="77777777" w:rsidR="001F28C3" w:rsidRPr="005C021C" w:rsidRDefault="001F28C3" w:rsidP="002B41FD"/>
        </w:tc>
        <w:tc>
          <w:tcPr>
            <w:tcW w:w="2742" w:type="dxa"/>
            <w:gridSpan w:val="6"/>
            <w:vMerge/>
            <w:tcBorders>
              <w:top w:val="single" w:sz="4" w:space="0" w:color="auto"/>
              <w:left w:val="single" w:sz="4" w:space="0" w:color="auto"/>
              <w:bottom w:val="single" w:sz="4" w:space="0" w:color="auto"/>
              <w:right w:val="single" w:sz="4" w:space="0" w:color="auto"/>
            </w:tcBorders>
            <w:shd w:val="clear" w:color="auto" w:fill="auto"/>
          </w:tcPr>
          <w:p w14:paraId="2280DBE6" w14:textId="77777777" w:rsidR="001F28C3" w:rsidRPr="005C021C" w:rsidRDefault="001F28C3" w:rsidP="002B41FD"/>
        </w:tc>
      </w:tr>
      <w:tr w:rsidR="001F28C3" w:rsidRPr="005C021C" w14:paraId="7F2886F3" w14:textId="77777777" w:rsidTr="006E4142">
        <w:trPr>
          <w:jc w:val="center"/>
        </w:trPr>
        <w:tc>
          <w:tcPr>
            <w:tcW w:w="4333" w:type="dxa"/>
            <w:gridSpan w:val="10"/>
            <w:vMerge/>
            <w:tcBorders>
              <w:bottom w:val="single" w:sz="4" w:space="0" w:color="auto"/>
              <w:right w:val="single" w:sz="4" w:space="0" w:color="auto"/>
            </w:tcBorders>
          </w:tcPr>
          <w:p w14:paraId="1AE065E6" w14:textId="77777777" w:rsidR="001F28C3" w:rsidRPr="005C021C" w:rsidRDefault="001F28C3" w:rsidP="002B41FD">
            <w:pPr>
              <w:jc w:val="center"/>
            </w:pPr>
          </w:p>
        </w:tc>
        <w:tc>
          <w:tcPr>
            <w:tcW w:w="445" w:type="dxa"/>
            <w:gridSpan w:val="3"/>
            <w:tcBorders>
              <w:top w:val="nil"/>
              <w:left w:val="single" w:sz="4" w:space="0" w:color="auto"/>
              <w:bottom w:val="nil"/>
              <w:right w:val="single" w:sz="4" w:space="0" w:color="auto"/>
            </w:tcBorders>
            <w:shd w:val="clear" w:color="auto" w:fill="auto"/>
          </w:tcPr>
          <w:p w14:paraId="2DB1E10D" w14:textId="77777777" w:rsidR="001F28C3" w:rsidRPr="005C021C" w:rsidRDefault="001F28C3" w:rsidP="002B41FD"/>
        </w:tc>
        <w:tc>
          <w:tcPr>
            <w:tcW w:w="2667" w:type="dxa"/>
            <w:gridSpan w:val="8"/>
            <w:vMerge/>
            <w:tcBorders>
              <w:top w:val="single" w:sz="4" w:space="0" w:color="auto"/>
              <w:left w:val="single" w:sz="4" w:space="0" w:color="auto"/>
              <w:bottom w:val="single" w:sz="4" w:space="0" w:color="auto"/>
              <w:right w:val="single" w:sz="4" w:space="0" w:color="auto"/>
            </w:tcBorders>
            <w:shd w:val="clear" w:color="auto" w:fill="auto"/>
          </w:tcPr>
          <w:p w14:paraId="1C1387EA" w14:textId="77777777" w:rsidR="001F28C3" w:rsidRPr="005C021C" w:rsidRDefault="001F28C3" w:rsidP="002B41FD"/>
        </w:tc>
        <w:tc>
          <w:tcPr>
            <w:tcW w:w="484" w:type="dxa"/>
            <w:gridSpan w:val="2"/>
            <w:tcBorders>
              <w:top w:val="nil"/>
              <w:left w:val="single" w:sz="4" w:space="0" w:color="auto"/>
              <w:bottom w:val="nil"/>
              <w:right w:val="single" w:sz="4" w:space="0" w:color="auto"/>
            </w:tcBorders>
            <w:shd w:val="clear" w:color="auto" w:fill="auto"/>
          </w:tcPr>
          <w:p w14:paraId="3451EDD5" w14:textId="77777777" w:rsidR="001F28C3" w:rsidRPr="005C021C" w:rsidRDefault="001F28C3" w:rsidP="002B41FD"/>
        </w:tc>
        <w:tc>
          <w:tcPr>
            <w:tcW w:w="2742" w:type="dxa"/>
            <w:gridSpan w:val="6"/>
            <w:vMerge/>
            <w:tcBorders>
              <w:top w:val="single" w:sz="4" w:space="0" w:color="auto"/>
              <w:left w:val="single" w:sz="4" w:space="0" w:color="auto"/>
              <w:bottom w:val="single" w:sz="4" w:space="0" w:color="auto"/>
              <w:right w:val="single" w:sz="4" w:space="0" w:color="auto"/>
            </w:tcBorders>
            <w:shd w:val="clear" w:color="auto" w:fill="auto"/>
          </w:tcPr>
          <w:p w14:paraId="461DC557" w14:textId="77777777" w:rsidR="001F28C3" w:rsidRPr="005C021C" w:rsidRDefault="001F28C3" w:rsidP="002B41FD"/>
        </w:tc>
      </w:tr>
      <w:tr w:rsidR="004F5C59" w:rsidRPr="005C021C" w14:paraId="5EC60505" w14:textId="77777777" w:rsidTr="006E4142">
        <w:trPr>
          <w:gridAfter w:val="1"/>
          <w:wAfter w:w="1098" w:type="dxa"/>
          <w:jc w:val="center"/>
        </w:trPr>
        <w:tc>
          <w:tcPr>
            <w:tcW w:w="507" w:type="dxa"/>
            <w:tcBorders>
              <w:top w:val="nil"/>
              <w:left w:val="nil"/>
              <w:right w:val="nil"/>
            </w:tcBorders>
          </w:tcPr>
          <w:p w14:paraId="50CE0B24" w14:textId="77777777" w:rsidR="004F5C59" w:rsidRPr="005C021C" w:rsidRDefault="004F5C59" w:rsidP="000760E6"/>
        </w:tc>
        <w:tc>
          <w:tcPr>
            <w:tcW w:w="505" w:type="dxa"/>
            <w:tcBorders>
              <w:top w:val="nil"/>
              <w:left w:val="nil"/>
              <w:right w:val="nil"/>
            </w:tcBorders>
          </w:tcPr>
          <w:p w14:paraId="0B8E4F74" w14:textId="77777777" w:rsidR="004F5C59" w:rsidRPr="005C021C" w:rsidRDefault="004F5C59" w:rsidP="000760E6"/>
        </w:tc>
        <w:tc>
          <w:tcPr>
            <w:tcW w:w="505" w:type="dxa"/>
            <w:tcBorders>
              <w:top w:val="nil"/>
              <w:left w:val="nil"/>
              <w:right w:val="nil"/>
            </w:tcBorders>
          </w:tcPr>
          <w:p w14:paraId="6D8AD3C7" w14:textId="77777777" w:rsidR="004F5C59" w:rsidRPr="005C021C" w:rsidRDefault="004F5C59" w:rsidP="000760E6"/>
        </w:tc>
        <w:tc>
          <w:tcPr>
            <w:tcW w:w="505" w:type="dxa"/>
            <w:tcBorders>
              <w:top w:val="nil"/>
              <w:left w:val="nil"/>
              <w:right w:val="nil"/>
            </w:tcBorders>
          </w:tcPr>
          <w:p w14:paraId="01EB73CE" w14:textId="77777777" w:rsidR="004F5C59" w:rsidRPr="005C021C" w:rsidRDefault="004F5C59" w:rsidP="000760E6"/>
        </w:tc>
        <w:tc>
          <w:tcPr>
            <w:tcW w:w="503" w:type="dxa"/>
            <w:tcBorders>
              <w:top w:val="nil"/>
              <w:left w:val="nil"/>
              <w:right w:val="nil"/>
            </w:tcBorders>
          </w:tcPr>
          <w:p w14:paraId="40C658B6" w14:textId="77777777" w:rsidR="004F5C59" w:rsidRPr="005C021C" w:rsidRDefault="004F5C59" w:rsidP="000760E6"/>
        </w:tc>
        <w:tc>
          <w:tcPr>
            <w:tcW w:w="504" w:type="dxa"/>
            <w:tcBorders>
              <w:top w:val="nil"/>
              <w:left w:val="nil"/>
              <w:right w:val="nil"/>
            </w:tcBorders>
          </w:tcPr>
          <w:p w14:paraId="144624C6" w14:textId="77777777" w:rsidR="004F5C59" w:rsidRPr="005C021C" w:rsidRDefault="004F5C59" w:rsidP="000760E6"/>
        </w:tc>
        <w:tc>
          <w:tcPr>
            <w:tcW w:w="502" w:type="dxa"/>
            <w:gridSpan w:val="2"/>
            <w:tcBorders>
              <w:top w:val="nil"/>
              <w:left w:val="nil"/>
              <w:right w:val="nil"/>
            </w:tcBorders>
          </w:tcPr>
          <w:p w14:paraId="61FD8490" w14:textId="77777777" w:rsidR="004F5C59" w:rsidRPr="005C021C" w:rsidRDefault="004F5C59" w:rsidP="000760E6"/>
        </w:tc>
        <w:tc>
          <w:tcPr>
            <w:tcW w:w="504" w:type="dxa"/>
            <w:tcBorders>
              <w:top w:val="nil"/>
              <w:left w:val="nil"/>
              <w:right w:val="nil"/>
            </w:tcBorders>
          </w:tcPr>
          <w:p w14:paraId="55D370D6" w14:textId="77777777" w:rsidR="004F5C59" w:rsidRPr="005C021C" w:rsidRDefault="004F5C59" w:rsidP="000760E6"/>
        </w:tc>
        <w:tc>
          <w:tcPr>
            <w:tcW w:w="511" w:type="dxa"/>
            <w:gridSpan w:val="3"/>
            <w:tcBorders>
              <w:top w:val="nil"/>
              <w:left w:val="nil"/>
              <w:right w:val="nil"/>
            </w:tcBorders>
          </w:tcPr>
          <w:p w14:paraId="2B9CAA7E" w14:textId="77777777" w:rsidR="004F5C59" w:rsidRPr="005C021C" w:rsidRDefault="004F5C59" w:rsidP="000760E6"/>
        </w:tc>
        <w:tc>
          <w:tcPr>
            <w:tcW w:w="504" w:type="dxa"/>
            <w:gridSpan w:val="2"/>
            <w:tcBorders>
              <w:top w:val="nil"/>
              <w:left w:val="nil"/>
              <w:right w:val="nil"/>
            </w:tcBorders>
          </w:tcPr>
          <w:p w14:paraId="34457B11" w14:textId="77777777" w:rsidR="004F5C59" w:rsidRPr="005C021C" w:rsidRDefault="004F5C59" w:rsidP="000760E6"/>
        </w:tc>
        <w:tc>
          <w:tcPr>
            <w:tcW w:w="758" w:type="dxa"/>
            <w:gridSpan w:val="2"/>
            <w:tcBorders>
              <w:top w:val="nil"/>
              <w:left w:val="nil"/>
              <w:right w:val="nil"/>
            </w:tcBorders>
          </w:tcPr>
          <w:p w14:paraId="688F061A" w14:textId="77777777" w:rsidR="004F5C59" w:rsidRPr="005C021C" w:rsidRDefault="004F5C59" w:rsidP="000760E6"/>
        </w:tc>
        <w:tc>
          <w:tcPr>
            <w:tcW w:w="249" w:type="dxa"/>
            <w:tcBorders>
              <w:top w:val="nil"/>
              <w:left w:val="nil"/>
              <w:right w:val="nil"/>
            </w:tcBorders>
          </w:tcPr>
          <w:p w14:paraId="51EA05DC" w14:textId="77777777" w:rsidR="004F5C59" w:rsidRPr="005C021C" w:rsidRDefault="004F5C59" w:rsidP="000760E6"/>
        </w:tc>
        <w:tc>
          <w:tcPr>
            <w:tcW w:w="502" w:type="dxa"/>
            <w:tcBorders>
              <w:top w:val="nil"/>
              <w:left w:val="nil"/>
              <w:right w:val="nil"/>
            </w:tcBorders>
          </w:tcPr>
          <w:p w14:paraId="19EFB0C6" w14:textId="77777777" w:rsidR="004F5C59" w:rsidRPr="005C021C" w:rsidRDefault="004F5C59" w:rsidP="000760E6"/>
        </w:tc>
        <w:tc>
          <w:tcPr>
            <w:tcW w:w="621" w:type="dxa"/>
            <w:gridSpan w:val="2"/>
            <w:tcBorders>
              <w:top w:val="nil"/>
              <w:left w:val="nil"/>
              <w:right w:val="nil"/>
            </w:tcBorders>
          </w:tcPr>
          <w:p w14:paraId="1B5D6C55" w14:textId="77777777" w:rsidR="004F5C59" w:rsidRPr="005C021C" w:rsidRDefault="004F5C59" w:rsidP="000760E6"/>
        </w:tc>
        <w:tc>
          <w:tcPr>
            <w:tcW w:w="385" w:type="dxa"/>
            <w:gridSpan w:val="2"/>
            <w:tcBorders>
              <w:top w:val="nil"/>
              <w:left w:val="nil"/>
              <w:right w:val="nil"/>
            </w:tcBorders>
          </w:tcPr>
          <w:p w14:paraId="6A11A888" w14:textId="77777777" w:rsidR="004F5C59" w:rsidRPr="005C021C" w:rsidRDefault="004F5C59" w:rsidP="000760E6"/>
        </w:tc>
        <w:tc>
          <w:tcPr>
            <w:tcW w:w="503" w:type="dxa"/>
            <w:gridSpan w:val="2"/>
            <w:tcBorders>
              <w:top w:val="nil"/>
              <w:left w:val="nil"/>
              <w:right w:val="nil"/>
            </w:tcBorders>
          </w:tcPr>
          <w:p w14:paraId="427B5754" w14:textId="77777777" w:rsidR="004F5C59" w:rsidRPr="005C021C" w:rsidRDefault="004F5C59" w:rsidP="000760E6"/>
        </w:tc>
        <w:tc>
          <w:tcPr>
            <w:tcW w:w="504" w:type="dxa"/>
            <w:tcBorders>
              <w:top w:val="nil"/>
              <w:left w:val="nil"/>
              <w:right w:val="nil"/>
            </w:tcBorders>
          </w:tcPr>
          <w:p w14:paraId="10D1F6E7" w14:textId="77777777" w:rsidR="004F5C59" w:rsidRPr="005C021C" w:rsidRDefault="004F5C59" w:rsidP="000760E6"/>
        </w:tc>
        <w:tc>
          <w:tcPr>
            <w:tcW w:w="752" w:type="dxa"/>
            <w:gridSpan w:val="2"/>
            <w:tcBorders>
              <w:top w:val="nil"/>
              <w:left w:val="nil"/>
              <w:right w:val="nil"/>
            </w:tcBorders>
          </w:tcPr>
          <w:p w14:paraId="61F9B709" w14:textId="77777777" w:rsidR="004F5C59" w:rsidRPr="005C021C" w:rsidRDefault="004F5C59" w:rsidP="000760E6"/>
        </w:tc>
        <w:tc>
          <w:tcPr>
            <w:tcW w:w="249" w:type="dxa"/>
            <w:tcBorders>
              <w:top w:val="nil"/>
              <w:left w:val="nil"/>
              <w:right w:val="nil"/>
            </w:tcBorders>
          </w:tcPr>
          <w:p w14:paraId="43EFBA2C" w14:textId="77777777" w:rsidR="004F5C59" w:rsidRPr="005C021C" w:rsidRDefault="004F5C59" w:rsidP="000760E6"/>
        </w:tc>
      </w:tr>
      <w:tr w:rsidR="004F5C59" w:rsidRPr="005C021C" w14:paraId="4DF3F2CB" w14:textId="77777777" w:rsidTr="006E4142">
        <w:trPr>
          <w:trHeight w:val="397"/>
          <w:jc w:val="center"/>
        </w:trPr>
        <w:tc>
          <w:tcPr>
            <w:tcW w:w="10671" w:type="dxa"/>
            <w:gridSpan w:val="29"/>
            <w:shd w:val="clear" w:color="auto" w:fill="FFCC99"/>
            <w:vAlign w:val="center"/>
          </w:tcPr>
          <w:p w14:paraId="6DBB8541" w14:textId="77777777" w:rsidR="004F5C59" w:rsidRPr="001F28C3" w:rsidRDefault="004F5C59" w:rsidP="00CD552B">
            <w:pPr>
              <w:rPr>
                <w:i w:val="0"/>
                <w:sz w:val="22"/>
                <w:szCs w:val="22"/>
              </w:rPr>
            </w:pPr>
            <w:r w:rsidRPr="001F28C3">
              <w:rPr>
                <w:i w:val="0"/>
                <w:sz w:val="22"/>
                <w:szCs w:val="22"/>
              </w:rPr>
              <w:t>Material, Räumlichkeiten, Voraussetzungen</w:t>
            </w:r>
          </w:p>
        </w:tc>
      </w:tr>
      <w:tr w:rsidR="004F5C59" w:rsidRPr="005C021C" w14:paraId="26910BBD" w14:textId="77777777" w:rsidTr="006E4142">
        <w:trPr>
          <w:trHeight w:val="841"/>
          <w:jc w:val="center"/>
        </w:trPr>
        <w:tc>
          <w:tcPr>
            <w:tcW w:w="10671" w:type="dxa"/>
            <w:gridSpan w:val="29"/>
            <w:tcBorders>
              <w:bottom w:val="single" w:sz="4" w:space="0" w:color="auto"/>
            </w:tcBorders>
          </w:tcPr>
          <w:p w14:paraId="22B62A0B" w14:textId="77777777" w:rsidR="004F5C59" w:rsidRPr="005C021C" w:rsidRDefault="004F5C59" w:rsidP="000760E6">
            <w:pPr>
              <w:rPr>
                <w:sz w:val="8"/>
                <w:szCs w:val="8"/>
              </w:rPr>
            </w:pPr>
          </w:p>
          <w:p w14:paraId="4177A8BC" w14:textId="77777777" w:rsidR="004F5C59" w:rsidRPr="001F28C3" w:rsidRDefault="004F5C59" w:rsidP="004F5C59">
            <w:pPr>
              <w:jc w:val="both"/>
              <w:rPr>
                <w:i w:val="0"/>
                <w:sz w:val="22"/>
                <w:szCs w:val="22"/>
              </w:rPr>
            </w:pPr>
            <w:r w:rsidRPr="001F28C3">
              <w:rPr>
                <w:i w:val="0"/>
                <w:sz w:val="22"/>
                <w:szCs w:val="22"/>
              </w:rPr>
              <w:t>Für diese Visualisierungstechnik eignen sich insbesondere Stellwände, Magnettafeln oder Flipcharts, an denen mit laminierten Textbausteinen und/oder Filzschreiber gearbeitet wird.</w:t>
            </w:r>
          </w:p>
        </w:tc>
      </w:tr>
      <w:tr w:rsidR="004F5C59" w:rsidRPr="005C021C" w14:paraId="7530DF35" w14:textId="77777777" w:rsidTr="006E4142">
        <w:trPr>
          <w:jc w:val="center"/>
        </w:trPr>
        <w:tc>
          <w:tcPr>
            <w:tcW w:w="507" w:type="dxa"/>
            <w:tcBorders>
              <w:left w:val="nil"/>
              <w:right w:val="nil"/>
            </w:tcBorders>
          </w:tcPr>
          <w:p w14:paraId="257C2A87" w14:textId="77777777" w:rsidR="004F5C59" w:rsidRPr="005C021C" w:rsidRDefault="004F5C59" w:rsidP="000760E6"/>
        </w:tc>
        <w:tc>
          <w:tcPr>
            <w:tcW w:w="505" w:type="dxa"/>
            <w:tcBorders>
              <w:left w:val="nil"/>
              <w:right w:val="nil"/>
            </w:tcBorders>
          </w:tcPr>
          <w:p w14:paraId="277840DB" w14:textId="77777777" w:rsidR="004F5C59" w:rsidRPr="005C021C" w:rsidRDefault="004F5C59" w:rsidP="000760E6"/>
        </w:tc>
        <w:tc>
          <w:tcPr>
            <w:tcW w:w="505" w:type="dxa"/>
            <w:tcBorders>
              <w:left w:val="nil"/>
              <w:right w:val="nil"/>
            </w:tcBorders>
          </w:tcPr>
          <w:p w14:paraId="4B5CD3CB" w14:textId="77777777" w:rsidR="004F5C59" w:rsidRPr="005C021C" w:rsidRDefault="004F5C59" w:rsidP="000760E6"/>
        </w:tc>
        <w:tc>
          <w:tcPr>
            <w:tcW w:w="505" w:type="dxa"/>
            <w:tcBorders>
              <w:left w:val="nil"/>
              <w:right w:val="nil"/>
            </w:tcBorders>
          </w:tcPr>
          <w:p w14:paraId="43360277" w14:textId="77777777" w:rsidR="004F5C59" w:rsidRPr="005C021C" w:rsidRDefault="004F5C59" w:rsidP="000760E6"/>
        </w:tc>
        <w:tc>
          <w:tcPr>
            <w:tcW w:w="503" w:type="dxa"/>
            <w:tcBorders>
              <w:left w:val="nil"/>
              <w:right w:val="nil"/>
            </w:tcBorders>
          </w:tcPr>
          <w:p w14:paraId="0A096268" w14:textId="77777777" w:rsidR="004F5C59" w:rsidRPr="005C021C" w:rsidRDefault="004F5C59" w:rsidP="000760E6"/>
        </w:tc>
        <w:tc>
          <w:tcPr>
            <w:tcW w:w="504" w:type="dxa"/>
            <w:tcBorders>
              <w:left w:val="nil"/>
              <w:right w:val="nil"/>
            </w:tcBorders>
          </w:tcPr>
          <w:p w14:paraId="2510D4B9" w14:textId="77777777" w:rsidR="004F5C59" w:rsidRPr="005C021C" w:rsidRDefault="004F5C59" w:rsidP="000760E6"/>
        </w:tc>
        <w:tc>
          <w:tcPr>
            <w:tcW w:w="502" w:type="dxa"/>
            <w:gridSpan w:val="2"/>
            <w:tcBorders>
              <w:left w:val="nil"/>
              <w:right w:val="nil"/>
            </w:tcBorders>
          </w:tcPr>
          <w:p w14:paraId="11BD85BE" w14:textId="77777777" w:rsidR="004F5C59" w:rsidRPr="005C021C" w:rsidRDefault="004F5C59" w:rsidP="000760E6"/>
        </w:tc>
        <w:tc>
          <w:tcPr>
            <w:tcW w:w="504" w:type="dxa"/>
            <w:tcBorders>
              <w:left w:val="nil"/>
              <w:right w:val="nil"/>
            </w:tcBorders>
          </w:tcPr>
          <w:p w14:paraId="2EC076E8" w14:textId="77777777" w:rsidR="004F5C59" w:rsidRPr="005C021C" w:rsidRDefault="004F5C59" w:rsidP="000760E6"/>
        </w:tc>
        <w:tc>
          <w:tcPr>
            <w:tcW w:w="500" w:type="dxa"/>
            <w:gridSpan w:val="2"/>
            <w:tcBorders>
              <w:left w:val="nil"/>
              <w:right w:val="nil"/>
            </w:tcBorders>
          </w:tcPr>
          <w:p w14:paraId="289E748E" w14:textId="77777777" w:rsidR="004F5C59" w:rsidRPr="005C021C" w:rsidRDefault="004F5C59" w:rsidP="000760E6"/>
        </w:tc>
        <w:tc>
          <w:tcPr>
            <w:tcW w:w="515" w:type="dxa"/>
            <w:gridSpan w:val="3"/>
            <w:tcBorders>
              <w:left w:val="nil"/>
              <w:right w:val="nil"/>
            </w:tcBorders>
          </w:tcPr>
          <w:p w14:paraId="61EA2FFE" w14:textId="77777777" w:rsidR="004F5C59" w:rsidRPr="005C021C" w:rsidRDefault="004F5C59" w:rsidP="000760E6"/>
        </w:tc>
        <w:tc>
          <w:tcPr>
            <w:tcW w:w="758" w:type="dxa"/>
            <w:gridSpan w:val="2"/>
            <w:tcBorders>
              <w:left w:val="nil"/>
              <w:right w:val="nil"/>
            </w:tcBorders>
          </w:tcPr>
          <w:p w14:paraId="70401D41" w14:textId="77777777" w:rsidR="004F5C59" w:rsidRPr="005C021C" w:rsidRDefault="004F5C59" w:rsidP="000760E6"/>
        </w:tc>
        <w:tc>
          <w:tcPr>
            <w:tcW w:w="249" w:type="dxa"/>
            <w:tcBorders>
              <w:left w:val="nil"/>
              <w:right w:val="nil"/>
            </w:tcBorders>
          </w:tcPr>
          <w:p w14:paraId="66AF3BB9" w14:textId="77777777" w:rsidR="004F5C59" w:rsidRPr="005C021C" w:rsidRDefault="004F5C59" w:rsidP="000760E6"/>
        </w:tc>
        <w:tc>
          <w:tcPr>
            <w:tcW w:w="502" w:type="dxa"/>
            <w:tcBorders>
              <w:left w:val="nil"/>
              <w:right w:val="nil"/>
            </w:tcBorders>
          </w:tcPr>
          <w:p w14:paraId="6B9324CF" w14:textId="77777777" w:rsidR="004F5C59" w:rsidRPr="005C021C" w:rsidRDefault="004F5C59" w:rsidP="000760E6"/>
        </w:tc>
        <w:tc>
          <w:tcPr>
            <w:tcW w:w="621" w:type="dxa"/>
            <w:gridSpan w:val="2"/>
            <w:tcBorders>
              <w:left w:val="nil"/>
              <w:right w:val="nil"/>
            </w:tcBorders>
          </w:tcPr>
          <w:p w14:paraId="06F81C07" w14:textId="77777777" w:rsidR="004F5C59" w:rsidRPr="005C021C" w:rsidRDefault="004F5C59" w:rsidP="000760E6"/>
        </w:tc>
        <w:tc>
          <w:tcPr>
            <w:tcW w:w="385" w:type="dxa"/>
            <w:gridSpan w:val="2"/>
            <w:tcBorders>
              <w:left w:val="nil"/>
              <w:right w:val="nil"/>
            </w:tcBorders>
          </w:tcPr>
          <w:p w14:paraId="7757F1B6" w14:textId="77777777" w:rsidR="004F5C59" w:rsidRPr="005C021C" w:rsidRDefault="004F5C59" w:rsidP="000760E6"/>
        </w:tc>
        <w:tc>
          <w:tcPr>
            <w:tcW w:w="503" w:type="dxa"/>
            <w:gridSpan w:val="2"/>
            <w:tcBorders>
              <w:left w:val="nil"/>
              <w:right w:val="nil"/>
            </w:tcBorders>
          </w:tcPr>
          <w:p w14:paraId="03E0C3AA" w14:textId="77777777" w:rsidR="004F5C59" w:rsidRPr="005C021C" w:rsidRDefault="004F5C59" w:rsidP="000760E6"/>
        </w:tc>
        <w:tc>
          <w:tcPr>
            <w:tcW w:w="504" w:type="dxa"/>
            <w:tcBorders>
              <w:left w:val="nil"/>
              <w:right w:val="nil"/>
            </w:tcBorders>
          </w:tcPr>
          <w:p w14:paraId="60BEFDA3" w14:textId="77777777" w:rsidR="004F5C59" w:rsidRPr="005C021C" w:rsidRDefault="004F5C59" w:rsidP="000760E6"/>
        </w:tc>
        <w:tc>
          <w:tcPr>
            <w:tcW w:w="752" w:type="dxa"/>
            <w:gridSpan w:val="2"/>
            <w:tcBorders>
              <w:left w:val="nil"/>
              <w:right w:val="nil"/>
            </w:tcBorders>
          </w:tcPr>
          <w:p w14:paraId="1A154EDA" w14:textId="77777777" w:rsidR="004F5C59" w:rsidRPr="005C021C" w:rsidRDefault="004F5C59" w:rsidP="000760E6"/>
        </w:tc>
        <w:tc>
          <w:tcPr>
            <w:tcW w:w="249" w:type="dxa"/>
            <w:tcBorders>
              <w:left w:val="nil"/>
              <w:right w:val="nil"/>
            </w:tcBorders>
          </w:tcPr>
          <w:p w14:paraId="3E7EC59B" w14:textId="77777777" w:rsidR="004F5C59" w:rsidRPr="005C021C" w:rsidRDefault="004F5C59" w:rsidP="000760E6"/>
        </w:tc>
        <w:tc>
          <w:tcPr>
            <w:tcW w:w="1098" w:type="dxa"/>
            <w:tcBorders>
              <w:left w:val="nil"/>
              <w:right w:val="nil"/>
            </w:tcBorders>
          </w:tcPr>
          <w:p w14:paraId="206F9EEE" w14:textId="77777777" w:rsidR="004F5C59" w:rsidRPr="005C021C" w:rsidRDefault="004F5C59" w:rsidP="000760E6"/>
        </w:tc>
      </w:tr>
      <w:tr w:rsidR="004F5C59" w:rsidRPr="005C021C" w14:paraId="05F524AB" w14:textId="77777777" w:rsidTr="006E4142">
        <w:trPr>
          <w:trHeight w:val="397"/>
          <w:jc w:val="center"/>
        </w:trPr>
        <w:tc>
          <w:tcPr>
            <w:tcW w:w="10671" w:type="dxa"/>
            <w:gridSpan w:val="29"/>
            <w:shd w:val="clear" w:color="auto" w:fill="FFCC99"/>
            <w:vAlign w:val="center"/>
          </w:tcPr>
          <w:p w14:paraId="6EEFF0C8" w14:textId="77777777" w:rsidR="004F5C59" w:rsidRPr="009643DF" w:rsidRDefault="004F5C59" w:rsidP="00CD552B">
            <w:pPr>
              <w:rPr>
                <w:i w:val="0"/>
                <w:sz w:val="22"/>
                <w:szCs w:val="22"/>
              </w:rPr>
            </w:pPr>
            <w:r w:rsidRPr="009643DF">
              <w:rPr>
                <w:i w:val="0"/>
                <w:sz w:val="22"/>
                <w:szCs w:val="22"/>
              </w:rPr>
              <w:t>Konkretisierung</w:t>
            </w:r>
          </w:p>
        </w:tc>
      </w:tr>
      <w:tr w:rsidR="004F5C59" w:rsidRPr="005C021C" w14:paraId="56EC7F07" w14:textId="77777777" w:rsidTr="006E4142">
        <w:trPr>
          <w:trHeight w:val="7551"/>
          <w:jc w:val="center"/>
        </w:trPr>
        <w:tc>
          <w:tcPr>
            <w:tcW w:w="10671" w:type="dxa"/>
            <w:gridSpan w:val="29"/>
          </w:tcPr>
          <w:p w14:paraId="288C58EA" w14:textId="77777777" w:rsidR="004F5C59" w:rsidRPr="005C021C" w:rsidRDefault="004F5C59" w:rsidP="00544C0F">
            <w:pPr>
              <w:jc w:val="both"/>
            </w:pPr>
          </w:p>
          <w:p w14:paraId="2B3BC39A" w14:textId="77777777" w:rsidR="004F5C59" w:rsidRPr="001F28C3" w:rsidRDefault="00A33DDE" w:rsidP="00544C0F">
            <w:pPr>
              <w:jc w:val="both"/>
              <w:rPr>
                <w:i w:val="0"/>
                <w:sz w:val="22"/>
                <w:szCs w:val="22"/>
              </w:rPr>
            </w:pPr>
            <w:r>
              <w:rPr>
                <w:noProof/>
                <w:lang w:eastAsia="de-DE"/>
              </w:rPr>
              <w:drawing>
                <wp:anchor distT="0" distB="0" distL="114300" distR="114300" simplePos="0" relativeHeight="252630016" behindDoc="1" locked="0" layoutInCell="1" allowOverlap="1" wp14:anchorId="29E4A249" wp14:editId="43329838">
                  <wp:simplePos x="0" y="0"/>
                  <wp:positionH relativeFrom="column">
                    <wp:posOffset>3319763</wp:posOffset>
                  </wp:positionH>
                  <wp:positionV relativeFrom="paragraph">
                    <wp:posOffset>23495</wp:posOffset>
                  </wp:positionV>
                  <wp:extent cx="3241040" cy="2001520"/>
                  <wp:effectExtent l="19050" t="19050" r="16510" b="17780"/>
                  <wp:wrapTight wrapText="bothSides">
                    <wp:wrapPolygon edited="0">
                      <wp:start x="-127" y="-206"/>
                      <wp:lineTo x="-127" y="21586"/>
                      <wp:lineTo x="21583" y="21586"/>
                      <wp:lineTo x="21583" y="-206"/>
                      <wp:lineTo x="-127" y="-20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241040" cy="2001520"/>
                          </a:xfrm>
                          <a:prstGeom prst="rect">
                            <a:avLst/>
                          </a:prstGeom>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sidR="004F5C59" w:rsidRPr="001F28C3">
              <w:rPr>
                <w:b/>
                <w:i w:val="0"/>
                <w:sz w:val="22"/>
                <w:szCs w:val="22"/>
              </w:rPr>
              <w:t xml:space="preserve">Möglichkeit 1: </w:t>
            </w:r>
            <w:r w:rsidR="004F5C59" w:rsidRPr="001F28C3">
              <w:rPr>
                <w:i w:val="0"/>
                <w:sz w:val="22"/>
                <w:szCs w:val="22"/>
              </w:rPr>
              <w:t>In die Mitte eines großen Blatt</w:t>
            </w:r>
            <w:r w:rsidR="001F28C3">
              <w:rPr>
                <w:i w:val="0"/>
                <w:sz w:val="22"/>
                <w:szCs w:val="22"/>
              </w:rPr>
              <w:t>es wird beispielsweise ein Qualitätskriterium oder</w:t>
            </w:r>
            <w:r w:rsidR="004F5C59" w:rsidRPr="001F28C3">
              <w:rPr>
                <w:i w:val="0"/>
                <w:sz w:val="22"/>
                <w:szCs w:val="22"/>
              </w:rPr>
              <w:t xml:space="preserve"> eine Zielformulierung geschrieben</w:t>
            </w:r>
            <w:r w:rsidR="001F28C3">
              <w:rPr>
                <w:i w:val="0"/>
                <w:sz w:val="22"/>
                <w:szCs w:val="22"/>
              </w:rPr>
              <w:t>. V</w:t>
            </w:r>
            <w:r w:rsidR="004F5C59" w:rsidRPr="001F28C3">
              <w:rPr>
                <w:i w:val="0"/>
                <w:sz w:val="22"/>
                <w:szCs w:val="22"/>
              </w:rPr>
              <w:t>on diesem Zentrum ausgehend bilden die Gruppenmitglie</w:t>
            </w:r>
            <w:r w:rsidR="001F28C3">
              <w:rPr>
                <w:i w:val="0"/>
                <w:sz w:val="22"/>
                <w:szCs w:val="22"/>
              </w:rPr>
              <w:t xml:space="preserve">der (Ketten von) Assoziationen, Maßnahmen oder </w:t>
            </w:r>
            <w:r w:rsidR="004F5C59" w:rsidRPr="001F28C3">
              <w:rPr>
                <w:i w:val="0"/>
                <w:sz w:val="22"/>
                <w:szCs w:val="22"/>
              </w:rPr>
              <w:t>Indikatoren.</w:t>
            </w:r>
            <w:r w:rsidR="004F5C59" w:rsidRPr="001F28C3">
              <w:rPr>
                <w:i w:val="0"/>
                <w:noProof/>
                <w:sz w:val="22"/>
                <w:szCs w:val="22"/>
                <w:lang w:eastAsia="de-DE"/>
              </w:rPr>
              <w:t xml:space="preserve"> </w:t>
            </w:r>
          </w:p>
          <w:p w14:paraId="2ECBC66F" w14:textId="77777777" w:rsidR="004F5C59" w:rsidRDefault="004F5C59" w:rsidP="00544C0F">
            <w:pPr>
              <w:jc w:val="both"/>
              <w:rPr>
                <w:i w:val="0"/>
                <w:sz w:val="22"/>
                <w:szCs w:val="22"/>
              </w:rPr>
            </w:pPr>
            <w:r w:rsidRPr="001F28C3">
              <w:rPr>
                <w:i w:val="0"/>
                <w:sz w:val="22"/>
                <w:szCs w:val="22"/>
              </w:rPr>
              <w:t>Die aufschließenden Aussagen des Referenzrahmens Schulqualität NRW können hierbei hilfreich sein.</w:t>
            </w:r>
          </w:p>
          <w:p w14:paraId="5A8861D8" w14:textId="77777777" w:rsidR="00A33DDE" w:rsidRDefault="00A33DDE" w:rsidP="00544C0F">
            <w:pPr>
              <w:jc w:val="both"/>
              <w:rPr>
                <w:i w:val="0"/>
                <w:sz w:val="22"/>
                <w:szCs w:val="22"/>
              </w:rPr>
            </w:pPr>
          </w:p>
          <w:p w14:paraId="3D1E8D49" w14:textId="77777777" w:rsidR="004F5C59" w:rsidRDefault="00F951AF" w:rsidP="00544C0F">
            <w:pPr>
              <w:jc w:val="both"/>
              <w:rPr>
                <w:i w:val="0"/>
                <w:noProof/>
                <w:sz w:val="22"/>
                <w:szCs w:val="22"/>
                <w:lang w:eastAsia="de-DE"/>
              </w:rPr>
            </w:pPr>
            <w:r>
              <w:rPr>
                <w:noProof/>
                <w:lang w:eastAsia="de-DE"/>
              </w:rPr>
              <w:drawing>
                <wp:anchor distT="0" distB="0" distL="114300" distR="114300" simplePos="0" relativeHeight="252631040" behindDoc="1" locked="0" layoutInCell="1" allowOverlap="1" wp14:anchorId="0706840C" wp14:editId="200482D3">
                  <wp:simplePos x="0" y="0"/>
                  <wp:positionH relativeFrom="column">
                    <wp:posOffset>2788852</wp:posOffset>
                  </wp:positionH>
                  <wp:positionV relativeFrom="paragraph">
                    <wp:posOffset>776605</wp:posOffset>
                  </wp:positionV>
                  <wp:extent cx="3781425" cy="2230120"/>
                  <wp:effectExtent l="19050" t="19050" r="28575" b="17780"/>
                  <wp:wrapTight wrapText="bothSides">
                    <wp:wrapPolygon edited="0">
                      <wp:start x="-109" y="-185"/>
                      <wp:lineTo x="-109" y="21588"/>
                      <wp:lineTo x="21654" y="21588"/>
                      <wp:lineTo x="21654" y="-185"/>
                      <wp:lineTo x="-109" y="-185"/>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81425" cy="2230120"/>
                          </a:xfrm>
                          <a:prstGeom prst="rect">
                            <a:avLst/>
                          </a:prstGeom>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sidR="004F5C59" w:rsidRPr="001F28C3">
              <w:rPr>
                <w:b/>
                <w:i w:val="0"/>
                <w:sz w:val="22"/>
                <w:szCs w:val="22"/>
              </w:rPr>
              <w:t xml:space="preserve">Möglichkeit 2: </w:t>
            </w:r>
            <w:r w:rsidR="004F5C59" w:rsidRPr="001F28C3">
              <w:rPr>
                <w:i w:val="0"/>
                <w:sz w:val="22"/>
                <w:szCs w:val="22"/>
              </w:rPr>
              <w:t xml:space="preserve"> Bei der Leitbildarbeit oder im Sinne einer Priorisierung von Zielen bietet es sich an, die Dimensionen des Referenzrahmens Schulqualität NRW bzw. die Zielformulierungen als Textbausteine in einem systemischen Zusammenhang darzustellen. Werden die laminierten Bausteine mit einem Magnetstreifen versehen, so kann damit an entsprechenden Tafeln gearbeitet werden.</w:t>
            </w:r>
            <w:r w:rsidR="004F5C59" w:rsidRPr="001F28C3">
              <w:rPr>
                <w:i w:val="0"/>
                <w:noProof/>
                <w:sz w:val="22"/>
                <w:szCs w:val="22"/>
                <w:lang w:eastAsia="de-DE"/>
              </w:rPr>
              <w:t xml:space="preserve"> Zusät</w:t>
            </w:r>
            <w:r w:rsidR="00DA538F">
              <w:rPr>
                <w:i w:val="0"/>
                <w:noProof/>
                <w:sz w:val="22"/>
                <w:szCs w:val="22"/>
                <w:lang w:eastAsia="de-DE"/>
              </w:rPr>
              <w:t xml:space="preserve">zlich können </w:t>
            </w:r>
            <w:r w:rsidR="004F5C59" w:rsidRPr="001F28C3">
              <w:rPr>
                <w:i w:val="0"/>
                <w:noProof/>
                <w:sz w:val="22"/>
                <w:szCs w:val="22"/>
                <w:lang w:eastAsia="de-DE"/>
              </w:rPr>
              <w:t xml:space="preserve">Beziehungen mit Pfeilen (Bordmarker) verdeutlicht werden. </w:t>
            </w:r>
          </w:p>
          <w:p w14:paraId="581EFFFC" w14:textId="77777777" w:rsidR="00F951AF" w:rsidRPr="001F28C3" w:rsidRDefault="00F951AF" w:rsidP="00544C0F">
            <w:pPr>
              <w:jc w:val="both"/>
              <w:rPr>
                <w:i w:val="0"/>
                <w:noProof/>
                <w:sz w:val="22"/>
                <w:szCs w:val="22"/>
                <w:lang w:eastAsia="de-DE"/>
              </w:rPr>
            </w:pPr>
          </w:p>
          <w:p w14:paraId="384F57EA" w14:textId="77777777" w:rsidR="004F5C59" w:rsidRPr="001F28C3" w:rsidRDefault="004F5C59" w:rsidP="00DA538F">
            <w:pPr>
              <w:jc w:val="both"/>
              <w:rPr>
                <w:i w:val="0"/>
                <w:noProof/>
                <w:sz w:val="22"/>
                <w:szCs w:val="22"/>
                <w:lang w:eastAsia="de-DE"/>
              </w:rPr>
            </w:pPr>
            <w:r w:rsidRPr="001F28C3">
              <w:rPr>
                <w:i w:val="0"/>
                <w:noProof/>
                <w:sz w:val="22"/>
                <w:szCs w:val="22"/>
                <w:lang w:eastAsia="de-DE"/>
              </w:rPr>
              <w:t xml:space="preserve">Es findet ein </w:t>
            </w:r>
            <w:r w:rsidRPr="001F28C3">
              <w:rPr>
                <w:i w:val="0"/>
                <w:sz w:val="22"/>
                <w:szCs w:val="22"/>
              </w:rPr>
              <w:t>Abgleich des gemeinsamen Qualitätsstandards mit dem Tableau des Referenzrahmen Schulqualität NRW statt.</w:t>
            </w:r>
            <w:r w:rsidR="001F28C3">
              <w:rPr>
                <w:i w:val="0"/>
                <w:noProof/>
                <w:sz w:val="22"/>
                <w:szCs w:val="22"/>
                <w:lang w:eastAsia="de-DE"/>
              </w:rPr>
              <w:t xml:space="preserve"> </w:t>
            </w:r>
            <w:r w:rsidR="002565C8">
              <w:rPr>
                <w:i w:val="0"/>
                <w:sz w:val="22"/>
                <w:szCs w:val="22"/>
              </w:rPr>
              <w:t>Auf diese</w:t>
            </w:r>
            <w:r w:rsidRPr="001F28C3">
              <w:rPr>
                <w:i w:val="0"/>
                <w:sz w:val="22"/>
                <w:szCs w:val="22"/>
              </w:rPr>
              <w:t xml:space="preserve"> Weise können auch Zuständigkeiten und Ansprechpersonen für Teilprozesse festgehalten werden.</w:t>
            </w:r>
          </w:p>
        </w:tc>
      </w:tr>
    </w:tbl>
    <w:p w14:paraId="3DD5958C" w14:textId="77777777" w:rsidR="00B13870" w:rsidRDefault="00B13870">
      <w:r>
        <w:lastRenderedPageBreak/>
        <w:br w:type="page"/>
      </w:r>
    </w:p>
    <w:tbl>
      <w:tblPr>
        <w:tblStyle w:val="Tabellenraster"/>
        <w:tblW w:w="10671" w:type="dxa"/>
        <w:jc w:val="center"/>
        <w:tblLook w:val="04A0" w:firstRow="1" w:lastRow="0" w:firstColumn="1" w:lastColumn="0" w:noHBand="0" w:noVBand="1"/>
      </w:tblPr>
      <w:tblGrid>
        <w:gridCol w:w="572"/>
        <w:gridCol w:w="570"/>
        <w:gridCol w:w="569"/>
        <w:gridCol w:w="570"/>
        <w:gridCol w:w="560"/>
        <w:gridCol w:w="548"/>
        <w:gridCol w:w="126"/>
        <w:gridCol w:w="414"/>
        <w:gridCol w:w="568"/>
        <w:gridCol w:w="547"/>
        <w:gridCol w:w="512"/>
        <w:gridCol w:w="19"/>
        <w:gridCol w:w="505"/>
        <w:gridCol w:w="411"/>
        <w:gridCol w:w="410"/>
        <w:gridCol w:w="129"/>
        <w:gridCol w:w="280"/>
        <w:gridCol w:w="255"/>
        <w:gridCol w:w="314"/>
        <w:gridCol w:w="546"/>
        <w:gridCol w:w="523"/>
        <w:gridCol w:w="123"/>
        <w:gridCol w:w="375"/>
        <w:gridCol w:w="408"/>
        <w:gridCol w:w="781"/>
        <w:gridCol w:w="36"/>
      </w:tblGrid>
      <w:tr w:rsidR="004F5C59" w14:paraId="0B091C63" w14:textId="77777777" w:rsidTr="006E4142">
        <w:trPr>
          <w:trHeight w:val="1007"/>
          <w:jc w:val="center"/>
        </w:trPr>
        <w:tc>
          <w:tcPr>
            <w:tcW w:w="3515" w:type="dxa"/>
            <w:gridSpan w:val="7"/>
            <w:tcBorders>
              <w:bottom w:val="single" w:sz="4" w:space="0" w:color="auto"/>
            </w:tcBorders>
            <w:vAlign w:val="center"/>
          </w:tcPr>
          <w:p w14:paraId="49D21346" w14:textId="77777777" w:rsidR="004F5C59" w:rsidRDefault="004F5C59" w:rsidP="007E4A39">
            <w:pPr>
              <w:jc w:val="center"/>
            </w:pPr>
            <w:bookmarkStart w:id="1" w:name="_GoBack"/>
            <w:bookmarkEnd w:id="1"/>
            <w:r w:rsidRPr="0003343A">
              <w:rPr>
                <w:noProof/>
                <w:lang w:eastAsia="de-DE"/>
              </w:rPr>
              <w:lastRenderedPageBreak/>
              <w:drawing>
                <wp:inline distT="0" distB="0" distL="0" distR="0" wp14:anchorId="681B908C" wp14:editId="04853809">
                  <wp:extent cx="2026285" cy="539750"/>
                  <wp:effectExtent l="0" t="0" r="0" b="0"/>
                  <wp:docPr id="3077" name="Grafik 3077" descr="W:\Public\Hupfeld\QUA-LiS Logo Fin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Hupfeld\QUA-LiS Logo Final.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285" cy="539750"/>
                          </a:xfrm>
                          <a:prstGeom prst="rect">
                            <a:avLst/>
                          </a:prstGeom>
                          <a:noFill/>
                          <a:ln>
                            <a:noFill/>
                          </a:ln>
                        </pic:spPr>
                      </pic:pic>
                    </a:graphicData>
                  </a:graphic>
                </wp:inline>
              </w:drawing>
            </w:r>
          </w:p>
        </w:tc>
        <w:tc>
          <w:tcPr>
            <w:tcW w:w="2041" w:type="dxa"/>
            <w:gridSpan w:val="4"/>
            <w:tcBorders>
              <w:bottom w:val="single" w:sz="4" w:space="0" w:color="auto"/>
            </w:tcBorders>
            <w:vAlign w:val="center"/>
          </w:tcPr>
          <w:p w14:paraId="1B3A3534" w14:textId="77777777" w:rsidR="004F5C59" w:rsidRPr="00EE7856" w:rsidRDefault="004F5C59" w:rsidP="00E31761">
            <w:pPr>
              <w:jc w:val="center"/>
              <w:rPr>
                <w:b/>
                <w:i w:val="0"/>
                <w:sz w:val="22"/>
                <w:szCs w:val="22"/>
              </w:rPr>
            </w:pPr>
            <w:r w:rsidRPr="00EE7856">
              <w:rPr>
                <w:b/>
                <w:i w:val="0"/>
                <w:sz w:val="22"/>
                <w:szCs w:val="22"/>
              </w:rPr>
              <w:t>Referenzrahmen</w:t>
            </w:r>
            <w:r w:rsidRPr="00EE7856">
              <w:rPr>
                <w:b/>
                <w:i w:val="0"/>
                <w:sz w:val="22"/>
                <w:szCs w:val="22"/>
              </w:rPr>
              <w:br/>
              <w:t>Schulqualität NRW</w:t>
            </w:r>
          </w:p>
        </w:tc>
        <w:tc>
          <w:tcPr>
            <w:tcW w:w="1474" w:type="dxa"/>
            <w:gridSpan w:val="5"/>
            <w:tcBorders>
              <w:bottom w:val="single" w:sz="4" w:space="0" w:color="auto"/>
            </w:tcBorders>
          </w:tcPr>
          <w:p w14:paraId="2317DE64" w14:textId="77777777" w:rsidR="004F5C59" w:rsidRPr="00EE7856" w:rsidRDefault="004F5C59" w:rsidP="00E31761">
            <w:pPr>
              <w:rPr>
                <w:i w:val="0"/>
                <w:sz w:val="22"/>
                <w:szCs w:val="22"/>
              </w:rPr>
            </w:pPr>
            <w:r w:rsidRPr="00EE7856">
              <w:rPr>
                <w:i w:val="0"/>
                <w:noProof/>
                <w:sz w:val="22"/>
                <w:szCs w:val="22"/>
                <w:lang w:eastAsia="de-DE"/>
              </w:rPr>
              <w:drawing>
                <wp:anchor distT="0" distB="0" distL="114300" distR="114300" simplePos="0" relativeHeight="252623872" behindDoc="1" locked="0" layoutInCell="1" allowOverlap="1" wp14:anchorId="05C35756" wp14:editId="31FA3C36">
                  <wp:simplePos x="0" y="0"/>
                  <wp:positionH relativeFrom="column">
                    <wp:posOffset>-14850</wp:posOffset>
                  </wp:positionH>
                  <wp:positionV relativeFrom="paragraph">
                    <wp:posOffset>929</wp:posOffset>
                  </wp:positionV>
                  <wp:extent cx="808892" cy="606847"/>
                  <wp:effectExtent l="0" t="0" r="0" b="3175"/>
                  <wp:wrapNone/>
                  <wp:docPr id="3078" name="Grafik 3078" descr="W:\QUA-LiS\Projekte\Qualitätssicherung\Referenzrahmen\002 Entwicklung\008 Referenzrahmen &amp; Flyer\006 Fotos Kompass\14-07-14 Kompass q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Qualitätssicherung\Referenzrahmen\002 Entwicklung\008 Referenzrahmen &amp; Flyer\006 Fotos Kompass\14-07-14 Kompass qu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8892" cy="60684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41" w:type="dxa"/>
            <w:gridSpan w:val="6"/>
            <w:tcBorders>
              <w:bottom w:val="single" w:sz="4" w:space="0" w:color="auto"/>
            </w:tcBorders>
            <w:vAlign w:val="center"/>
          </w:tcPr>
          <w:p w14:paraId="65BB5547" w14:textId="77777777" w:rsidR="004F5C59" w:rsidRPr="00EE7856" w:rsidRDefault="004F5C59" w:rsidP="00E31761">
            <w:pPr>
              <w:jc w:val="center"/>
              <w:rPr>
                <w:i w:val="0"/>
                <w:sz w:val="22"/>
                <w:szCs w:val="22"/>
              </w:rPr>
            </w:pPr>
            <w:r w:rsidRPr="00EE7856">
              <w:rPr>
                <w:b/>
                <w:i w:val="0"/>
                <w:sz w:val="22"/>
                <w:szCs w:val="22"/>
              </w:rPr>
              <w:t>Methodenpool</w:t>
            </w:r>
          </w:p>
        </w:tc>
        <w:tc>
          <w:tcPr>
            <w:tcW w:w="1600" w:type="dxa"/>
            <w:gridSpan w:val="4"/>
            <w:tcBorders>
              <w:bottom w:val="single" w:sz="4" w:space="0" w:color="auto"/>
            </w:tcBorders>
            <w:vAlign w:val="center"/>
          </w:tcPr>
          <w:p w14:paraId="5EC37269" w14:textId="77777777" w:rsidR="004F5C59" w:rsidRPr="00EE7856" w:rsidRDefault="00F951AF" w:rsidP="00E31761">
            <w:pPr>
              <w:jc w:val="center"/>
              <w:rPr>
                <w:b/>
                <w:i w:val="0"/>
                <w:sz w:val="48"/>
                <w:szCs w:val="48"/>
              </w:rPr>
            </w:pPr>
            <w:r>
              <w:rPr>
                <w:b/>
                <w:i w:val="0"/>
                <w:sz w:val="48"/>
                <w:szCs w:val="48"/>
              </w:rPr>
              <w:t>5</w:t>
            </w:r>
          </w:p>
        </w:tc>
      </w:tr>
      <w:tr w:rsidR="004F5C59" w14:paraId="669EC74C" w14:textId="77777777" w:rsidTr="00FC44FF">
        <w:trPr>
          <w:gridAfter w:val="1"/>
          <w:wAfter w:w="36" w:type="dxa"/>
          <w:jc w:val="center"/>
        </w:trPr>
        <w:tc>
          <w:tcPr>
            <w:tcW w:w="572" w:type="dxa"/>
            <w:tcBorders>
              <w:left w:val="nil"/>
              <w:bottom w:val="single" w:sz="4" w:space="0" w:color="auto"/>
              <w:right w:val="nil"/>
            </w:tcBorders>
          </w:tcPr>
          <w:p w14:paraId="7792A733" w14:textId="77777777" w:rsidR="004F5C59" w:rsidRDefault="004F5C59" w:rsidP="00E31761"/>
        </w:tc>
        <w:tc>
          <w:tcPr>
            <w:tcW w:w="570" w:type="dxa"/>
            <w:tcBorders>
              <w:left w:val="nil"/>
              <w:bottom w:val="single" w:sz="4" w:space="0" w:color="auto"/>
              <w:right w:val="nil"/>
            </w:tcBorders>
          </w:tcPr>
          <w:p w14:paraId="50255A4B" w14:textId="77777777" w:rsidR="004F5C59" w:rsidRDefault="004F5C59" w:rsidP="00E31761"/>
        </w:tc>
        <w:tc>
          <w:tcPr>
            <w:tcW w:w="569" w:type="dxa"/>
            <w:tcBorders>
              <w:left w:val="nil"/>
              <w:bottom w:val="single" w:sz="4" w:space="0" w:color="auto"/>
              <w:right w:val="nil"/>
            </w:tcBorders>
          </w:tcPr>
          <w:p w14:paraId="4405D85F" w14:textId="77777777" w:rsidR="004F5C59" w:rsidRDefault="004F5C59" w:rsidP="00E31761"/>
        </w:tc>
        <w:tc>
          <w:tcPr>
            <w:tcW w:w="570" w:type="dxa"/>
            <w:tcBorders>
              <w:left w:val="nil"/>
              <w:bottom w:val="single" w:sz="4" w:space="0" w:color="auto"/>
              <w:right w:val="nil"/>
            </w:tcBorders>
          </w:tcPr>
          <w:p w14:paraId="2F4A8848" w14:textId="77777777" w:rsidR="004F5C59" w:rsidRDefault="004F5C59" w:rsidP="00E31761"/>
        </w:tc>
        <w:tc>
          <w:tcPr>
            <w:tcW w:w="560" w:type="dxa"/>
            <w:tcBorders>
              <w:left w:val="nil"/>
              <w:bottom w:val="single" w:sz="4" w:space="0" w:color="auto"/>
              <w:right w:val="nil"/>
            </w:tcBorders>
          </w:tcPr>
          <w:p w14:paraId="595B0ED7" w14:textId="77777777" w:rsidR="004F5C59" w:rsidRDefault="004F5C59" w:rsidP="00E31761"/>
        </w:tc>
        <w:tc>
          <w:tcPr>
            <w:tcW w:w="548" w:type="dxa"/>
            <w:tcBorders>
              <w:left w:val="nil"/>
              <w:bottom w:val="single" w:sz="4" w:space="0" w:color="auto"/>
              <w:right w:val="nil"/>
            </w:tcBorders>
          </w:tcPr>
          <w:p w14:paraId="15554266" w14:textId="77777777" w:rsidR="004F5C59" w:rsidRDefault="004F5C59" w:rsidP="00E31761"/>
        </w:tc>
        <w:tc>
          <w:tcPr>
            <w:tcW w:w="540" w:type="dxa"/>
            <w:gridSpan w:val="2"/>
            <w:tcBorders>
              <w:left w:val="nil"/>
              <w:bottom w:val="single" w:sz="4" w:space="0" w:color="auto"/>
              <w:right w:val="nil"/>
            </w:tcBorders>
          </w:tcPr>
          <w:p w14:paraId="02E0F2F0" w14:textId="77777777" w:rsidR="004F5C59" w:rsidRDefault="004F5C59" w:rsidP="00E31761"/>
        </w:tc>
        <w:tc>
          <w:tcPr>
            <w:tcW w:w="568" w:type="dxa"/>
            <w:tcBorders>
              <w:left w:val="nil"/>
              <w:bottom w:val="single" w:sz="4" w:space="0" w:color="auto"/>
              <w:right w:val="nil"/>
            </w:tcBorders>
          </w:tcPr>
          <w:p w14:paraId="0AD4974A" w14:textId="77777777" w:rsidR="004F5C59" w:rsidRDefault="004F5C59" w:rsidP="00E31761"/>
        </w:tc>
        <w:tc>
          <w:tcPr>
            <w:tcW w:w="547" w:type="dxa"/>
            <w:tcBorders>
              <w:left w:val="nil"/>
              <w:bottom w:val="single" w:sz="4" w:space="0" w:color="auto"/>
              <w:right w:val="nil"/>
            </w:tcBorders>
          </w:tcPr>
          <w:p w14:paraId="18BCAAE9" w14:textId="77777777" w:rsidR="004F5C59" w:rsidRDefault="004F5C59" w:rsidP="00E31761"/>
        </w:tc>
        <w:tc>
          <w:tcPr>
            <w:tcW w:w="531" w:type="dxa"/>
            <w:gridSpan w:val="2"/>
            <w:tcBorders>
              <w:left w:val="nil"/>
              <w:bottom w:val="single" w:sz="4" w:space="0" w:color="auto"/>
              <w:right w:val="nil"/>
            </w:tcBorders>
          </w:tcPr>
          <w:p w14:paraId="18F55985" w14:textId="77777777" w:rsidR="004F5C59" w:rsidRDefault="004F5C59" w:rsidP="00E31761"/>
        </w:tc>
        <w:tc>
          <w:tcPr>
            <w:tcW w:w="505" w:type="dxa"/>
            <w:tcBorders>
              <w:left w:val="nil"/>
              <w:bottom w:val="single" w:sz="4" w:space="0" w:color="auto"/>
              <w:right w:val="nil"/>
            </w:tcBorders>
          </w:tcPr>
          <w:p w14:paraId="17780658" w14:textId="77777777" w:rsidR="004F5C59" w:rsidRDefault="004F5C59" w:rsidP="00E31761"/>
        </w:tc>
        <w:tc>
          <w:tcPr>
            <w:tcW w:w="411" w:type="dxa"/>
            <w:tcBorders>
              <w:left w:val="nil"/>
              <w:bottom w:val="single" w:sz="4" w:space="0" w:color="auto"/>
              <w:right w:val="nil"/>
            </w:tcBorders>
          </w:tcPr>
          <w:p w14:paraId="72981094" w14:textId="77777777" w:rsidR="004F5C59" w:rsidRDefault="004F5C59" w:rsidP="00E31761"/>
        </w:tc>
        <w:tc>
          <w:tcPr>
            <w:tcW w:w="410" w:type="dxa"/>
            <w:tcBorders>
              <w:left w:val="nil"/>
              <w:bottom w:val="single" w:sz="4" w:space="0" w:color="auto"/>
              <w:right w:val="nil"/>
            </w:tcBorders>
          </w:tcPr>
          <w:p w14:paraId="4EC10593" w14:textId="77777777" w:rsidR="004F5C59" w:rsidRDefault="004F5C59" w:rsidP="00E31761"/>
        </w:tc>
        <w:tc>
          <w:tcPr>
            <w:tcW w:w="664" w:type="dxa"/>
            <w:gridSpan w:val="3"/>
            <w:tcBorders>
              <w:left w:val="nil"/>
              <w:bottom w:val="single" w:sz="4" w:space="0" w:color="auto"/>
              <w:right w:val="nil"/>
            </w:tcBorders>
          </w:tcPr>
          <w:p w14:paraId="5DFFA7C0" w14:textId="77777777" w:rsidR="004F5C59" w:rsidRDefault="004F5C59" w:rsidP="00E31761"/>
        </w:tc>
        <w:tc>
          <w:tcPr>
            <w:tcW w:w="314" w:type="dxa"/>
            <w:tcBorders>
              <w:left w:val="nil"/>
              <w:bottom w:val="single" w:sz="4" w:space="0" w:color="auto"/>
              <w:right w:val="nil"/>
            </w:tcBorders>
          </w:tcPr>
          <w:p w14:paraId="33D3584D" w14:textId="77777777" w:rsidR="004F5C59" w:rsidRDefault="004F5C59" w:rsidP="00E31761"/>
        </w:tc>
        <w:tc>
          <w:tcPr>
            <w:tcW w:w="546" w:type="dxa"/>
            <w:tcBorders>
              <w:left w:val="nil"/>
              <w:bottom w:val="single" w:sz="4" w:space="0" w:color="auto"/>
              <w:right w:val="nil"/>
            </w:tcBorders>
          </w:tcPr>
          <w:p w14:paraId="4DEF5CDC" w14:textId="77777777" w:rsidR="004F5C59" w:rsidRDefault="004F5C59" w:rsidP="00E31761"/>
        </w:tc>
        <w:tc>
          <w:tcPr>
            <w:tcW w:w="523" w:type="dxa"/>
            <w:tcBorders>
              <w:left w:val="nil"/>
              <w:bottom w:val="single" w:sz="4" w:space="0" w:color="auto"/>
              <w:right w:val="nil"/>
            </w:tcBorders>
          </w:tcPr>
          <w:p w14:paraId="72CA4A6C" w14:textId="77777777" w:rsidR="004F5C59" w:rsidRDefault="004F5C59" w:rsidP="00E31761"/>
        </w:tc>
        <w:tc>
          <w:tcPr>
            <w:tcW w:w="498" w:type="dxa"/>
            <w:gridSpan w:val="2"/>
            <w:tcBorders>
              <w:left w:val="nil"/>
              <w:bottom w:val="single" w:sz="4" w:space="0" w:color="auto"/>
              <w:right w:val="nil"/>
            </w:tcBorders>
          </w:tcPr>
          <w:p w14:paraId="5595FDA8" w14:textId="77777777" w:rsidR="004F5C59" w:rsidRDefault="004F5C59" w:rsidP="00E31761"/>
        </w:tc>
        <w:tc>
          <w:tcPr>
            <w:tcW w:w="408" w:type="dxa"/>
            <w:tcBorders>
              <w:left w:val="nil"/>
              <w:bottom w:val="single" w:sz="4" w:space="0" w:color="auto"/>
              <w:right w:val="nil"/>
            </w:tcBorders>
          </w:tcPr>
          <w:p w14:paraId="7630E993" w14:textId="77777777" w:rsidR="004F5C59" w:rsidRDefault="004F5C59" w:rsidP="00E31761"/>
        </w:tc>
        <w:tc>
          <w:tcPr>
            <w:tcW w:w="781" w:type="dxa"/>
            <w:tcBorders>
              <w:left w:val="nil"/>
              <w:bottom w:val="single" w:sz="4" w:space="0" w:color="auto"/>
              <w:right w:val="nil"/>
            </w:tcBorders>
          </w:tcPr>
          <w:p w14:paraId="4D7D9A8C" w14:textId="77777777" w:rsidR="004F5C59" w:rsidRDefault="004F5C59" w:rsidP="00E31761"/>
        </w:tc>
      </w:tr>
      <w:tr w:rsidR="004F5C59" w14:paraId="51F1058B" w14:textId="77777777" w:rsidTr="00FC44FF">
        <w:trPr>
          <w:gridAfter w:val="1"/>
          <w:wAfter w:w="36" w:type="dxa"/>
          <w:trHeight w:val="411"/>
          <w:jc w:val="center"/>
        </w:trPr>
        <w:tc>
          <w:tcPr>
            <w:tcW w:w="10635"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091A9" w14:textId="2DFE9CCA" w:rsidR="000B63C2" w:rsidRPr="00FC44FF" w:rsidRDefault="00FC44FF" w:rsidP="00FC44FF">
            <w:pPr>
              <w:jc w:val="center"/>
              <w:rPr>
                <w:b/>
              </w:rPr>
            </w:pPr>
            <w:r w:rsidRPr="00FC44FF">
              <w:rPr>
                <w:b/>
                <w:i w:val="0"/>
                <w:sz w:val="24"/>
                <w:szCs w:val="24"/>
              </w:rPr>
              <w:t>Mapping mit Textbausteinen</w:t>
            </w:r>
          </w:p>
        </w:tc>
      </w:tr>
      <w:tr w:rsidR="004F5C59" w14:paraId="110F41C1" w14:textId="77777777" w:rsidTr="00FC44FF">
        <w:trPr>
          <w:gridAfter w:val="1"/>
          <w:wAfter w:w="36" w:type="dxa"/>
          <w:trHeight w:val="297"/>
          <w:jc w:val="center"/>
        </w:trPr>
        <w:tc>
          <w:tcPr>
            <w:tcW w:w="572" w:type="dxa"/>
            <w:tcBorders>
              <w:top w:val="single" w:sz="4" w:space="0" w:color="auto"/>
              <w:left w:val="nil"/>
              <w:right w:val="nil"/>
            </w:tcBorders>
          </w:tcPr>
          <w:p w14:paraId="266E76CC" w14:textId="77777777" w:rsidR="004F5C59" w:rsidRDefault="004F5C59" w:rsidP="00E31761"/>
        </w:tc>
        <w:tc>
          <w:tcPr>
            <w:tcW w:w="570" w:type="dxa"/>
            <w:tcBorders>
              <w:top w:val="single" w:sz="4" w:space="0" w:color="auto"/>
              <w:left w:val="nil"/>
              <w:right w:val="nil"/>
            </w:tcBorders>
          </w:tcPr>
          <w:p w14:paraId="76D026A7" w14:textId="77777777" w:rsidR="004F5C59" w:rsidRDefault="004F5C59" w:rsidP="00E31761"/>
        </w:tc>
        <w:tc>
          <w:tcPr>
            <w:tcW w:w="569" w:type="dxa"/>
            <w:tcBorders>
              <w:top w:val="single" w:sz="4" w:space="0" w:color="auto"/>
              <w:left w:val="nil"/>
              <w:right w:val="nil"/>
            </w:tcBorders>
          </w:tcPr>
          <w:p w14:paraId="2A67DDDD" w14:textId="77777777" w:rsidR="004F5C59" w:rsidRDefault="004F5C59" w:rsidP="00E31761"/>
        </w:tc>
        <w:tc>
          <w:tcPr>
            <w:tcW w:w="570" w:type="dxa"/>
            <w:tcBorders>
              <w:top w:val="single" w:sz="4" w:space="0" w:color="auto"/>
              <w:left w:val="nil"/>
              <w:right w:val="nil"/>
            </w:tcBorders>
          </w:tcPr>
          <w:p w14:paraId="6DB7313D" w14:textId="77777777" w:rsidR="004F5C59" w:rsidRDefault="004F5C59" w:rsidP="00E31761"/>
        </w:tc>
        <w:tc>
          <w:tcPr>
            <w:tcW w:w="560" w:type="dxa"/>
            <w:tcBorders>
              <w:top w:val="single" w:sz="4" w:space="0" w:color="auto"/>
              <w:left w:val="nil"/>
              <w:right w:val="nil"/>
            </w:tcBorders>
          </w:tcPr>
          <w:p w14:paraId="27E8D5B7" w14:textId="77777777" w:rsidR="004F5C59" w:rsidRDefault="004F5C59" w:rsidP="00E31761"/>
        </w:tc>
        <w:tc>
          <w:tcPr>
            <w:tcW w:w="548" w:type="dxa"/>
            <w:tcBorders>
              <w:top w:val="single" w:sz="4" w:space="0" w:color="auto"/>
              <w:left w:val="nil"/>
              <w:right w:val="nil"/>
            </w:tcBorders>
          </w:tcPr>
          <w:p w14:paraId="2A5B9E54" w14:textId="77777777" w:rsidR="004F5C59" w:rsidRDefault="004F5C59" w:rsidP="00E31761"/>
        </w:tc>
        <w:tc>
          <w:tcPr>
            <w:tcW w:w="540" w:type="dxa"/>
            <w:gridSpan w:val="2"/>
            <w:tcBorders>
              <w:top w:val="single" w:sz="4" w:space="0" w:color="auto"/>
              <w:left w:val="nil"/>
              <w:right w:val="nil"/>
            </w:tcBorders>
          </w:tcPr>
          <w:p w14:paraId="17D5D5FC" w14:textId="77777777" w:rsidR="004F5C59" w:rsidRDefault="004F5C59" w:rsidP="00E31761"/>
        </w:tc>
        <w:tc>
          <w:tcPr>
            <w:tcW w:w="568" w:type="dxa"/>
            <w:tcBorders>
              <w:top w:val="single" w:sz="4" w:space="0" w:color="auto"/>
              <w:left w:val="nil"/>
              <w:right w:val="nil"/>
            </w:tcBorders>
          </w:tcPr>
          <w:p w14:paraId="017ED362" w14:textId="77777777" w:rsidR="004F5C59" w:rsidRDefault="004F5C59" w:rsidP="00E31761"/>
        </w:tc>
        <w:tc>
          <w:tcPr>
            <w:tcW w:w="547" w:type="dxa"/>
            <w:tcBorders>
              <w:top w:val="single" w:sz="4" w:space="0" w:color="auto"/>
              <w:left w:val="nil"/>
              <w:right w:val="nil"/>
            </w:tcBorders>
          </w:tcPr>
          <w:p w14:paraId="797FF7DE" w14:textId="77777777" w:rsidR="004F5C59" w:rsidRDefault="004F5C59" w:rsidP="00E31761"/>
        </w:tc>
        <w:tc>
          <w:tcPr>
            <w:tcW w:w="531" w:type="dxa"/>
            <w:gridSpan w:val="2"/>
            <w:tcBorders>
              <w:top w:val="single" w:sz="4" w:space="0" w:color="auto"/>
              <w:left w:val="nil"/>
              <w:right w:val="nil"/>
            </w:tcBorders>
          </w:tcPr>
          <w:p w14:paraId="3D54F25E" w14:textId="77777777" w:rsidR="004F5C59" w:rsidRDefault="004F5C59" w:rsidP="00E31761"/>
        </w:tc>
        <w:tc>
          <w:tcPr>
            <w:tcW w:w="505" w:type="dxa"/>
            <w:tcBorders>
              <w:top w:val="single" w:sz="4" w:space="0" w:color="auto"/>
              <w:left w:val="nil"/>
              <w:right w:val="nil"/>
            </w:tcBorders>
          </w:tcPr>
          <w:p w14:paraId="7EE2C2C2" w14:textId="77777777" w:rsidR="004F5C59" w:rsidRDefault="004F5C59" w:rsidP="00E31761"/>
        </w:tc>
        <w:tc>
          <w:tcPr>
            <w:tcW w:w="411" w:type="dxa"/>
            <w:tcBorders>
              <w:top w:val="single" w:sz="4" w:space="0" w:color="auto"/>
              <w:left w:val="nil"/>
              <w:right w:val="nil"/>
            </w:tcBorders>
          </w:tcPr>
          <w:p w14:paraId="5C5678AC" w14:textId="77777777" w:rsidR="004F5C59" w:rsidRDefault="004F5C59" w:rsidP="00E31761"/>
        </w:tc>
        <w:tc>
          <w:tcPr>
            <w:tcW w:w="410" w:type="dxa"/>
            <w:tcBorders>
              <w:top w:val="single" w:sz="4" w:space="0" w:color="auto"/>
              <w:left w:val="nil"/>
              <w:right w:val="nil"/>
            </w:tcBorders>
          </w:tcPr>
          <w:p w14:paraId="7C604369" w14:textId="77777777" w:rsidR="004F5C59" w:rsidRDefault="004F5C59" w:rsidP="00E31761"/>
        </w:tc>
        <w:tc>
          <w:tcPr>
            <w:tcW w:w="409" w:type="dxa"/>
            <w:gridSpan w:val="2"/>
            <w:tcBorders>
              <w:top w:val="single" w:sz="4" w:space="0" w:color="auto"/>
              <w:left w:val="nil"/>
              <w:right w:val="nil"/>
            </w:tcBorders>
          </w:tcPr>
          <w:p w14:paraId="140706B0" w14:textId="77777777" w:rsidR="004F5C59" w:rsidRDefault="004F5C59" w:rsidP="00E31761"/>
        </w:tc>
        <w:tc>
          <w:tcPr>
            <w:tcW w:w="569" w:type="dxa"/>
            <w:gridSpan w:val="2"/>
            <w:tcBorders>
              <w:top w:val="single" w:sz="4" w:space="0" w:color="auto"/>
              <w:left w:val="nil"/>
              <w:right w:val="nil"/>
            </w:tcBorders>
          </w:tcPr>
          <w:p w14:paraId="6C984502" w14:textId="77777777" w:rsidR="004F5C59" w:rsidRDefault="004F5C59" w:rsidP="00E31761"/>
        </w:tc>
        <w:tc>
          <w:tcPr>
            <w:tcW w:w="546" w:type="dxa"/>
            <w:tcBorders>
              <w:top w:val="single" w:sz="4" w:space="0" w:color="auto"/>
              <w:left w:val="nil"/>
              <w:right w:val="nil"/>
            </w:tcBorders>
          </w:tcPr>
          <w:p w14:paraId="289C4AF9" w14:textId="77777777" w:rsidR="004F5C59" w:rsidRDefault="004F5C59" w:rsidP="00E31761"/>
        </w:tc>
        <w:tc>
          <w:tcPr>
            <w:tcW w:w="523" w:type="dxa"/>
            <w:tcBorders>
              <w:top w:val="single" w:sz="4" w:space="0" w:color="auto"/>
              <w:left w:val="nil"/>
              <w:right w:val="nil"/>
            </w:tcBorders>
          </w:tcPr>
          <w:p w14:paraId="0EF50601" w14:textId="77777777" w:rsidR="004F5C59" w:rsidRDefault="004F5C59" w:rsidP="00E31761"/>
        </w:tc>
        <w:tc>
          <w:tcPr>
            <w:tcW w:w="498" w:type="dxa"/>
            <w:gridSpan w:val="2"/>
            <w:tcBorders>
              <w:top w:val="single" w:sz="4" w:space="0" w:color="auto"/>
              <w:left w:val="nil"/>
              <w:right w:val="nil"/>
            </w:tcBorders>
          </w:tcPr>
          <w:p w14:paraId="68F41C24" w14:textId="77777777" w:rsidR="004F5C59" w:rsidRDefault="004F5C59" w:rsidP="00E31761"/>
        </w:tc>
        <w:tc>
          <w:tcPr>
            <w:tcW w:w="408" w:type="dxa"/>
            <w:tcBorders>
              <w:top w:val="single" w:sz="4" w:space="0" w:color="auto"/>
              <w:left w:val="nil"/>
              <w:right w:val="nil"/>
            </w:tcBorders>
          </w:tcPr>
          <w:p w14:paraId="77E891BA" w14:textId="77777777" w:rsidR="004F5C59" w:rsidRDefault="004F5C59" w:rsidP="00E31761"/>
        </w:tc>
        <w:tc>
          <w:tcPr>
            <w:tcW w:w="781" w:type="dxa"/>
            <w:tcBorders>
              <w:top w:val="single" w:sz="4" w:space="0" w:color="auto"/>
              <w:left w:val="nil"/>
              <w:right w:val="nil"/>
            </w:tcBorders>
          </w:tcPr>
          <w:p w14:paraId="302B880E" w14:textId="77777777" w:rsidR="004F5C59" w:rsidRDefault="004F5C59" w:rsidP="00E31761"/>
        </w:tc>
      </w:tr>
      <w:tr w:rsidR="004F5C59" w:rsidRPr="004A51FA" w14:paraId="4C6BEEB1" w14:textId="77777777" w:rsidTr="006E4142">
        <w:trPr>
          <w:gridAfter w:val="1"/>
          <w:wAfter w:w="36" w:type="dxa"/>
          <w:trHeight w:val="461"/>
          <w:jc w:val="center"/>
        </w:trPr>
        <w:tc>
          <w:tcPr>
            <w:tcW w:w="10635" w:type="dxa"/>
            <w:gridSpan w:val="25"/>
            <w:shd w:val="clear" w:color="auto" w:fill="FFCC99"/>
            <w:vAlign w:val="center"/>
          </w:tcPr>
          <w:p w14:paraId="115A333A" w14:textId="77777777" w:rsidR="004F5C59" w:rsidRPr="001F28C3" w:rsidRDefault="004F5C59" w:rsidP="007E4A39">
            <w:pPr>
              <w:rPr>
                <w:i w:val="0"/>
                <w:sz w:val="22"/>
                <w:szCs w:val="22"/>
              </w:rPr>
            </w:pPr>
            <w:r w:rsidRPr="001F28C3">
              <w:rPr>
                <w:i w:val="0"/>
                <w:sz w:val="22"/>
                <w:szCs w:val="22"/>
              </w:rPr>
              <w:t>Variationen und Kommentare</w:t>
            </w:r>
          </w:p>
        </w:tc>
      </w:tr>
      <w:tr w:rsidR="004F5C59" w:rsidRPr="00BA6234" w14:paraId="70B3997B" w14:textId="77777777" w:rsidTr="006E4142">
        <w:trPr>
          <w:gridAfter w:val="1"/>
          <w:wAfter w:w="36" w:type="dxa"/>
          <w:trHeight w:val="9711"/>
          <w:jc w:val="center"/>
        </w:trPr>
        <w:tc>
          <w:tcPr>
            <w:tcW w:w="10635" w:type="dxa"/>
            <w:gridSpan w:val="25"/>
            <w:tcBorders>
              <w:bottom w:val="single" w:sz="4" w:space="0" w:color="auto"/>
            </w:tcBorders>
          </w:tcPr>
          <w:p w14:paraId="63B0E619" w14:textId="77777777" w:rsidR="004F5C59" w:rsidRPr="00AE142B" w:rsidRDefault="004F5C59" w:rsidP="00E31761">
            <w:pPr>
              <w:rPr>
                <w:sz w:val="8"/>
                <w:szCs w:val="8"/>
              </w:rPr>
            </w:pPr>
          </w:p>
          <w:p w14:paraId="14783935" w14:textId="77777777" w:rsidR="004F5C59" w:rsidRPr="001F28C3" w:rsidRDefault="00EC3672" w:rsidP="006565E6">
            <w:pPr>
              <w:jc w:val="both"/>
              <w:rPr>
                <w:b/>
                <w:i w:val="0"/>
                <w:sz w:val="22"/>
                <w:szCs w:val="22"/>
              </w:rPr>
            </w:pPr>
            <w:r>
              <w:rPr>
                <w:noProof/>
                <w:lang w:eastAsia="de-DE"/>
              </w:rPr>
              <w:drawing>
                <wp:anchor distT="0" distB="0" distL="114300" distR="114300" simplePos="0" relativeHeight="252632064" behindDoc="1" locked="0" layoutInCell="1" allowOverlap="1" wp14:anchorId="67E49F68" wp14:editId="48C45709">
                  <wp:simplePos x="0" y="0"/>
                  <wp:positionH relativeFrom="column">
                    <wp:posOffset>2738174</wp:posOffset>
                  </wp:positionH>
                  <wp:positionV relativeFrom="paragraph">
                    <wp:posOffset>161463</wp:posOffset>
                  </wp:positionV>
                  <wp:extent cx="3939540" cy="2936875"/>
                  <wp:effectExtent l="0" t="0" r="3810" b="0"/>
                  <wp:wrapThrough wrapText="bothSides">
                    <wp:wrapPolygon edited="0">
                      <wp:start x="0" y="0"/>
                      <wp:lineTo x="0" y="21437"/>
                      <wp:lineTo x="21516" y="21437"/>
                      <wp:lineTo x="21516"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939540" cy="2936875"/>
                          </a:xfrm>
                          <a:prstGeom prst="rect">
                            <a:avLst/>
                          </a:prstGeom>
                        </pic:spPr>
                      </pic:pic>
                    </a:graphicData>
                  </a:graphic>
                </wp:anchor>
              </w:drawing>
            </w:r>
            <w:r w:rsidR="004F5C59" w:rsidRPr="001F28C3">
              <w:rPr>
                <w:b/>
                <w:i w:val="0"/>
                <w:sz w:val="22"/>
                <w:szCs w:val="22"/>
              </w:rPr>
              <w:t>Alternative: Schaubild</w:t>
            </w:r>
          </w:p>
          <w:p w14:paraId="63375DD9" w14:textId="77777777" w:rsidR="004F5C59" w:rsidRPr="001F28C3" w:rsidRDefault="004F5C59" w:rsidP="006565E6">
            <w:pPr>
              <w:jc w:val="both"/>
              <w:rPr>
                <w:i w:val="0"/>
                <w:sz w:val="22"/>
                <w:szCs w:val="22"/>
              </w:rPr>
            </w:pPr>
            <w:r w:rsidRPr="001F28C3">
              <w:rPr>
                <w:i w:val="0"/>
                <w:sz w:val="22"/>
                <w:szCs w:val="22"/>
              </w:rPr>
              <w:t>Man kann zu den Dimensionen des Referenzrahmens individuelle Schaubilder erstellen, die die innerschulische Verzahnung der Themenfelder abbildet.</w:t>
            </w:r>
          </w:p>
          <w:p w14:paraId="5E18457E" w14:textId="77777777" w:rsidR="00BC28FD" w:rsidRDefault="00BC28FD" w:rsidP="006565E6">
            <w:pPr>
              <w:jc w:val="both"/>
              <w:rPr>
                <w:i w:val="0"/>
                <w:sz w:val="22"/>
                <w:szCs w:val="22"/>
              </w:rPr>
            </w:pPr>
          </w:p>
          <w:p w14:paraId="642ECFAF" w14:textId="77777777" w:rsidR="000B63C2" w:rsidRDefault="000B63C2" w:rsidP="006565E6">
            <w:pPr>
              <w:jc w:val="both"/>
              <w:rPr>
                <w:i w:val="0"/>
                <w:sz w:val="22"/>
                <w:szCs w:val="22"/>
              </w:rPr>
            </w:pPr>
          </w:p>
          <w:p w14:paraId="72E24F67" w14:textId="77777777" w:rsidR="004F5C59" w:rsidRPr="001F28C3" w:rsidRDefault="004F5C59" w:rsidP="006565E6">
            <w:pPr>
              <w:jc w:val="both"/>
              <w:rPr>
                <w:b/>
                <w:i w:val="0"/>
                <w:sz w:val="22"/>
                <w:szCs w:val="22"/>
              </w:rPr>
            </w:pPr>
            <w:r w:rsidRPr="001F28C3">
              <w:rPr>
                <w:b/>
                <w:i w:val="0"/>
                <w:sz w:val="22"/>
                <w:szCs w:val="22"/>
              </w:rPr>
              <w:t>Alternative: Pyramidenbau</w:t>
            </w:r>
            <w:r w:rsidR="00E5133D" w:rsidRPr="001F28C3">
              <w:rPr>
                <w:b/>
                <w:i w:val="0"/>
                <w:sz w:val="22"/>
                <w:szCs w:val="22"/>
              </w:rPr>
              <w:t>/Schneeball</w:t>
            </w:r>
            <w:r w:rsidR="001D5E2D" w:rsidRPr="001F28C3">
              <w:rPr>
                <w:b/>
                <w:i w:val="0"/>
                <w:sz w:val="22"/>
                <w:szCs w:val="22"/>
              </w:rPr>
              <w:t>-Methode</w:t>
            </w:r>
          </w:p>
          <w:p w14:paraId="6F0D12A8" w14:textId="728B9611" w:rsidR="000B63C2" w:rsidRDefault="000B63C2" w:rsidP="000B63C2">
            <w:pPr>
              <w:pStyle w:val="Listenabsatz"/>
              <w:numPr>
                <w:ilvl w:val="0"/>
                <w:numId w:val="21"/>
              </w:numPr>
              <w:jc w:val="both"/>
              <w:rPr>
                <w:i w:val="0"/>
                <w:sz w:val="22"/>
                <w:szCs w:val="22"/>
              </w:rPr>
            </w:pPr>
            <w:r w:rsidRPr="00DA538F">
              <w:rPr>
                <w:i w:val="0"/>
                <w:sz w:val="22"/>
                <w:szCs w:val="22"/>
              </w:rPr>
              <w:t xml:space="preserve">Es werden Moderationskarten </w:t>
            </w:r>
            <w:proofErr w:type="gramStart"/>
            <w:r w:rsidRPr="00DA538F">
              <w:rPr>
                <w:i w:val="0"/>
                <w:sz w:val="22"/>
                <w:szCs w:val="22"/>
              </w:rPr>
              <w:t>bereit gelegt</w:t>
            </w:r>
            <w:proofErr w:type="gramEnd"/>
            <w:r w:rsidRPr="00DA538F">
              <w:rPr>
                <w:i w:val="0"/>
                <w:sz w:val="22"/>
                <w:szCs w:val="22"/>
              </w:rPr>
              <w:t xml:space="preserve">, die mit den aufschließenden Aussagen bzw. Kriterien beschriftet sind. Jede Aussage bzw. </w:t>
            </w:r>
            <w:r w:rsidR="00DA538F">
              <w:rPr>
                <w:i w:val="0"/>
                <w:sz w:val="22"/>
                <w:szCs w:val="22"/>
              </w:rPr>
              <w:t xml:space="preserve">jedes </w:t>
            </w:r>
            <w:r w:rsidRPr="00DA538F">
              <w:rPr>
                <w:i w:val="0"/>
                <w:sz w:val="22"/>
                <w:szCs w:val="22"/>
              </w:rPr>
              <w:t xml:space="preserve">Kriterium </w:t>
            </w:r>
            <w:proofErr w:type="gramStart"/>
            <w:r w:rsidRPr="00DA538F">
              <w:rPr>
                <w:i w:val="0"/>
                <w:sz w:val="22"/>
                <w:szCs w:val="22"/>
              </w:rPr>
              <w:t>ist</w:t>
            </w:r>
            <w:proofErr w:type="gramEnd"/>
            <w:r w:rsidRPr="00DA538F">
              <w:rPr>
                <w:i w:val="0"/>
                <w:sz w:val="22"/>
                <w:szCs w:val="22"/>
              </w:rPr>
              <w:t xml:space="preserve"> mehrfach vorhanden, sodass mehrere Personen die gleiche Aussage bzw. das gleiche Kriterium aussuchen können.</w:t>
            </w:r>
          </w:p>
          <w:p w14:paraId="70090D13" w14:textId="77777777" w:rsidR="0013238C" w:rsidRPr="00DA538F" w:rsidRDefault="0013238C" w:rsidP="0013238C">
            <w:pPr>
              <w:pStyle w:val="Listenabsatz"/>
              <w:ind w:left="360"/>
              <w:jc w:val="both"/>
              <w:rPr>
                <w:i w:val="0"/>
                <w:sz w:val="22"/>
                <w:szCs w:val="22"/>
              </w:rPr>
            </w:pPr>
          </w:p>
          <w:p w14:paraId="6391BB21" w14:textId="26477855" w:rsidR="000B63C2" w:rsidRDefault="00DA538F" w:rsidP="000B63C2">
            <w:pPr>
              <w:pStyle w:val="Listenabsatz"/>
              <w:numPr>
                <w:ilvl w:val="0"/>
                <w:numId w:val="21"/>
              </w:numPr>
              <w:jc w:val="both"/>
              <w:rPr>
                <w:i w:val="0"/>
                <w:sz w:val="22"/>
                <w:szCs w:val="22"/>
              </w:rPr>
            </w:pPr>
            <w:r>
              <w:rPr>
                <w:i w:val="0"/>
                <w:sz w:val="22"/>
                <w:szCs w:val="22"/>
              </w:rPr>
              <w:t>Jede Person wählt sechs für sie</w:t>
            </w:r>
            <w:r w:rsidR="000B63C2" w:rsidRPr="00DA538F">
              <w:rPr>
                <w:i w:val="0"/>
                <w:sz w:val="22"/>
                <w:szCs w:val="22"/>
              </w:rPr>
              <w:t xml:space="preserve"> wichtige schulische Entwicklungsziele aus und sucht sich einen Platz.</w:t>
            </w:r>
          </w:p>
          <w:p w14:paraId="1EE0140C" w14:textId="696762B3" w:rsidR="0013238C" w:rsidRPr="0013238C" w:rsidRDefault="0013238C" w:rsidP="0013238C">
            <w:pPr>
              <w:jc w:val="both"/>
              <w:rPr>
                <w:i w:val="0"/>
                <w:sz w:val="22"/>
                <w:szCs w:val="22"/>
              </w:rPr>
            </w:pPr>
          </w:p>
          <w:p w14:paraId="68C4C3D1" w14:textId="3E4260CB" w:rsidR="000B63C2" w:rsidRDefault="00DA538F" w:rsidP="000B63C2">
            <w:pPr>
              <w:pStyle w:val="Listenabsatz"/>
              <w:numPr>
                <w:ilvl w:val="0"/>
                <w:numId w:val="21"/>
              </w:numPr>
              <w:jc w:val="both"/>
              <w:rPr>
                <w:i w:val="0"/>
                <w:sz w:val="22"/>
                <w:szCs w:val="22"/>
              </w:rPr>
            </w:pPr>
            <w:r>
              <w:rPr>
                <w:i w:val="0"/>
                <w:sz w:val="22"/>
                <w:szCs w:val="22"/>
              </w:rPr>
              <w:t>Jede</w:t>
            </w:r>
            <w:r w:rsidR="000B63C2" w:rsidRPr="00DA538F">
              <w:rPr>
                <w:i w:val="0"/>
                <w:sz w:val="22"/>
                <w:szCs w:val="22"/>
              </w:rPr>
              <w:t xml:space="preserve"> legt eine Pyramide mit seinen Karten, wobei die wichtigste Aussage oben liegt. Die von der Wichtigkeit nachfolgenden Karten liegen auf der zweiten Ebene und die „unwichtigsten“ auf der dritten Ebene.</w:t>
            </w:r>
          </w:p>
          <w:p w14:paraId="13881794" w14:textId="3726CB6F" w:rsidR="0013238C" w:rsidRPr="0013238C" w:rsidRDefault="0013238C" w:rsidP="0013238C">
            <w:pPr>
              <w:jc w:val="both"/>
              <w:rPr>
                <w:i w:val="0"/>
                <w:sz w:val="22"/>
                <w:szCs w:val="22"/>
              </w:rPr>
            </w:pPr>
            <w:r w:rsidRPr="00DA538F">
              <w:rPr>
                <w:i w:val="0"/>
                <w:noProof/>
                <w:sz w:val="22"/>
                <w:szCs w:val="22"/>
                <w:lang w:eastAsia="de-DE"/>
              </w:rPr>
              <mc:AlternateContent>
                <mc:Choice Requires="wpg">
                  <w:drawing>
                    <wp:anchor distT="0" distB="0" distL="114300" distR="114300" simplePos="0" relativeHeight="252625920" behindDoc="0" locked="0" layoutInCell="1" allowOverlap="1" wp14:anchorId="2F4BD095" wp14:editId="1D59DE76">
                      <wp:simplePos x="0" y="0"/>
                      <wp:positionH relativeFrom="column">
                        <wp:posOffset>3464560</wp:posOffset>
                      </wp:positionH>
                      <wp:positionV relativeFrom="paragraph">
                        <wp:posOffset>17780</wp:posOffset>
                      </wp:positionV>
                      <wp:extent cx="3167380" cy="2297430"/>
                      <wp:effectExtent l="0" t="0" r="13970" b="26670"/>
                      <wp:wrapSquare wrapText="bothSides"/>
                      <wp:docPr id="996488569" name="Gruppieren 996488569"/>
                      <wp:cNvGraphicFramePr/>
                      <a:graphic xmlns:a="http://schemas.openxmlformats.org/drawingml/2006/main">
                        <a:graphicData uri="http://schemas.microsoft.com/office/word/2010/wordprocessingGroup">
                          <wpg:wgp>
                            <wpg:cNvGrpSpPr/>
                            <wpg:grpSpPr>
                              <a:xfrm>
                                <a:off x="0" y="0"/>
                                <a:ext cx="3167380" cy="2297430"/>
                                <a:chOff x="0" y="0"/>
                                <a:chExt cx="3303905" cy="2022475"/>
                              </a:xfrm>
                            </wpg:grpSpPr>
                            <wps:wsp>
                              <wps:cNvPr id="996488567" name="Rechteck 996488567"/>
                              <wps:cNvSpPr/>
                              <wps:spPr>
                                <a:xfrm>
                                  <a:off x="0" y="0"/>
                                  <a:ext cx="3303905" cy="2022475"/>
                                </a:xfrm>
                                <a:prstGeom prst="rect">
                                  <a:avLst/>
                                </a:prstGeom>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92" name="Gruppieren 3092"/>
                              <wpg:cNvGrpSpPr/>
                              <wpg:grpSpPr>
                                <a:xfrm>
                                  <a:off x="187036" y="69273"/>
                                  <a:ext cx="2951480" cy="1828800"/>
                                  <a:chOff x="0" y="0"/>
                                  <a:chExt cx="2952750" cy="1828800"/>
                                </a:xfrm>
                              </wpg:grpSpPr>
                              <wps:wsp>
                                <wps:cNvPr id="3093" name="Rechteck 3093"/>
                                <wps:cNvSpPr/>
                                <wps:spPr>
                                  <a:xfrm>
                                    <a:off x="1009650" y="0"/>
                                    <a:ext cx="914400" cy="542925"/>
                                  </a:xfrm>
                                  <a:prstGeom prst="rect">
                                    <a:avLst/>
                                  </a:prstGeom>
                                  <a:ln w="9525">
                                    <a:solidFill>
                                      <a:schemeClr val="bg1">
                                        <a:lumMod val="50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483C240" w14:textId="77777777" w:rsidR="00EE6AED" w:rsidRDefault="00EE6AED" w:rsidP="004F5C59">
                                      <w:pPr>
                                        <w:jc w:val="center"/>
                                      </w:pPr>
                                      <w:r>
                                        <w:t>Sehr wichtig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0" name="Rechteck 3100"/>
                                <wps:cNvSpPr/>
                                <wps:spPr>
                                  <a:xfrm>
                                    <a:off x="495300" y="647700"/>
                                    <a:ext cx="914400" cy="542925"/>
                                  </a:xfrm>
                                  <a:prstGeom prst="rect">
                                    <a:avLst/>
                                  </a:prstGeom>
                                  <a:ln w="9525">
                                    <a:solidFill>
                                      <a:schemeClr val="bg1">
                                        <a:lumMod val="50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29B87FDA" w14:textId="77777777" w:rsidR="00EE6AED" w:rsidRDefault="00EE6AED" w:rsidP="004F5C59">
                                      <w:pPr>
                                        <w:jc w:val="center"/>
                                      </w:pPr>
                                      <w:r>
                                        <w:t>wichtig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1" name="Rechteck 3101"/>
                                <wps:cNvSpPr/>
                                <wps:spPr>
                                  <a:xfrm>
                                    <a:off x="1543050" y="647700"/>
                                    <a:ext cx="914400" cy="542925"/>
                                  </a:xfrm>
                                  <a:prstGeom prst="rect">
                                    <a:avLst/>
                                  </a:prstGeom>
                                  <a:ln w="9525">
                                    <a:solidFill>
                                      <a:schemeClr val="bg1">
                                        <a:lumMod val="50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73A10233" w14:textId="77777777" w:rsidR="00EE6AED" w:rsidRDefault="00EE6AED" w:rsidP="004F5C59">
                                      <w:pPr>
                                        <w:jc w:val="center"/>
                                      </w:pPr>
                                      <w:r>
                                        <w:t>wichtig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2" name="Rechteck 3102"/>
                                <wps:cNvSpPr/>
                                <wps:spPr>
                                  <a:xfrm>
                                    <a:off x="0" y="1285875"/>
                                    <a:ext cx="914400" cy="542925"/>
                                  </a:xfrm>
                                  <a:prstGeom prst="rect">
                                    <a:avLst/>
                                  </a:prstGeom>
                                  <a:ln w="9525">
                                    <a:solidFill>
                                      <a:schemeClr val="bg1">
                                        <a:lumMod val="50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25F693ED" w14:textId="77777777" w:rsidR="00EE6AED" w:rsidRDefault="00EE6AED" w:rsidP="004F5C59">
                                      <w:pPr>
                                        <w:jc w:val="center"/>
                                      </w:pPr>
                                      <w:r>
                                        <w:t>weniger wichtig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3" name="Rechteck 3103"/>
                                <wps:cNvSpPr/>
                                <wps:spPr>
                                  <a:xfrm>
                                    <a:off x="1019175" y="1285875"/>
                                    <a:ext cx="914400" cy="542925"/>
                                  </a:xfrm>
                                  <a:prstGeom prst="rect">
                                    <a:avLst/>
                                  </a:prstGeom>
                                  <a:ln w="9525">
                                    <a:solidFill>
                                      <a:schemeClr val="bg1">
                                        <a:lumMod val="50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2DA8CB46" w14:textId="77777777" w:rsidR="00EE6AED" w:rsidRDefault="00EE6AED" w:rsidP="004F5C59">
                                      <w:pPr>
                                        <w:jc w:val="center"/>
                                      </w:pPr>
                                      <w:r>
                                        <w:t>weniger wichtig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6488576" name="Rechteck 996488576"/>
                                <wps:cNvSpPr/>
                                <wps:spPr>
                                  <a:xfrm>
                                    <a:off x="2038350" y="1285875"/>
                                    <a:ext cx="914400" cy="542925"/>
                                  </a:xfrm>
                                  <a:prstGeom prst="rect">
                                    <a:avLst/>
                                  </a:prstGeom>
                                  <a:ln w="9525">
                                    <a:solidFill>
                                      <a:schemeClr val="bg1">
                                        <a:lumMod val="50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141DC05" w14:textId="77777777" w:rsidR="00EE6AED" w:rsidRDefault="00EE6AED" w:rsidP="004F5C59">
                                      <w:pPr>
                                        <w:jc w:val="center"/>
                                      </w:pPr>
                                      <w:r>
                                        <w:t>weniger wichtig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F4BD095" id="Gruppieren 996488569" o:spid="_x0000_s1026" style="position:absolute;left:0;text-align:left;margin-left:272.8pt;margin-top:1.4pt;width:249.4pt;height:180.9pt;z-index:252625920;mso-width-relative:margin;mso-height-relative:margin" coordsize="33039,20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">
                      <v:rect id="Rechteck 996488567" o:spid="_x0000_s1027" style="position:absolute;width:33039;height:20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" fillcolor="#ddd [3204]" strokecolor="#7f7f7f [1612]"/>
                      <v:group id="Gruppieren 3092" o:spid="_x0000_s1028" style="position:absolute;left:1870;top:692;width:29515;height:18288" coordsize="2952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">
                        <v:rect id="Rechteck 3093" o:spid="_x0000_s1029" style="position:absolute;left:10096;width:9144;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" fillcolor="#b2b2b2 [3205]" strokecolor="#7f7f7f [1612]">
                          <v:textbox>
                            <w:txbxContent>
                              <w:p w14:paraId="5483C240" w14:textId="77777777" w:rsidR="00EE6AED" w:rsidRDefault="00EE6AED" w:rsidP="004F5C59">
                                <w:pPr>
                                  <w:jc w:val="center"/>
                                </w:pPr>
                                <w:r>
                                  <w:t>Sehr wichtig</w:t>
                                </w:r>
                              </w:p>
                            </w:txbxContent>
                          </v:textbox>
                        </v:rect>
                        <v:rect id="Rechteck 3100" o:spid="_x0000_s1030" style="position:absolute;left:4953;top:6477;width:9144;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" fillcolor="#b2b2b2 [3205]" strokecolor="#7f7f7f [1612]">
                          <v:textbox>
                            <w:txbxContent>
                              <w:p w14:paraId="29B87FDA" w14:textId="77777777" w:rsidR="00EE6AED" w:rsidRDefault="00EE6AED" w:rsidP="004F5C59">
                                <w:pPr>
                                  <w:jc w:val="center"/>
                                </w:pPr>
                                <w:r>
                                  <w:t>wichtig</w:t>
                                </w:r>
                              </w:p>
                            </w:txbxContent>
                          </v:textbox>
                        </v:rect>
                        <v:rect id="Rechteck 3101" o:spid="_x0000_s1031" style="position:absolute;left:15430;top:6477;width:9144;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" fillcolor="#b2b2b2 [3205]" strokecolor="#7f7f7f [1612]">
                          <v:textbox>
                            <w:txbxContent>
                              <w:p w14:paraId="73A10233" w14:textId="77777777" w:rsidR="00EE6AED" w:rsidRDefault="00EE6AED" w:rsidP="004F5C59">
                                <w:pPr>
                                  <w:jc w:val="center"/>
                                </w:pPr>
                                <w:r>
                                  <w:t>wichtig</w:t>
                                </w:r>
                              </w:p>
                            </w:txbxContent>
                          </v:textbox>
                        </v:rect>
                        <v:rect id="Rechteck 3102" o:spid="_x0000_s1032" style="position:absolute;top:12858;width:9144;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" fillcolor="#b2b2b2 [3205]" strokecolor="#7f7f7f [1612]">
                          <v:textbox>
                            <w:txbxContent>
                              <w:p w14:paraId="25F693ED" w14:textId="77777777" w:rsidR="00EE6AED" w:rsidRDefault="00EE6AED" w:rsidP="004F5C59">
                                <w:pPr>
                                  <w:jc w:val="center"/>
                                </w:pPr>
                                <w:r>
                                  <w:t>weniger wichtig</w:t>
                                </w:r>
                              </w:p>
                            </w:txbxContent>
                          </v:textbox>
                        </v:rect>
                        <v:rect id="Rechteck 3103" o:spid="_x0000_s1033" style="position:absolute;left:10191;top:12858;width:9144;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" fillcolor="#b2b2b2 [3205]" strokecolor="#7f7f7f [1612]">
                          <v:textbox>
                            <w:txbxContent>
                              <w:p w14:paraId="2DA8CB46" w14:textId="77777777" w:rsidR="00EE6AED" w:rsidRDefault="00EE6AED" w:rsidP="004F5C59">
                                <w:pPr>
                                  <w:jc w:val="center"/>
                                </w:pPr>
                                <w:r>
                                  <w:t>weniger wichtig</w:t>
                                </w:r>
                              </w:p>
                            </w:txbxContent>
                          </v:textbox>
                        </v:rect>
                        <v:rect id="Rechteck 996488576" o:spid="_x0000_s1034" style="position:absolute;left:20383;top:12858;width:9144;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" fillcolor="#b2b2b2 [3205]" strokecolor="#7f7f7f [1612]">
                          <v:textbox>
                            <w:txbxContent>
                              <w:p w14:paraId="5141DC05" w14:textId="77777777" w:rsidR="00EE6AED" w:rsidRDefault="00EE6AED" w:rsidP="004F5C59">
                                <w:pPr>
                                  <w:jc w:val="center"/>
                                </w:pPr>
                                <w:r>
                                  <w:t>weniger wichtig</w:t>
                                </w:r>
                              </w:p>
                            </w:txbxContent>
                          </v:textbox>
                        </v:rect>
                      </v:group>
                      <w10:wrap type="square"/>
                    </v:group>
                  </w:pict>
                </mc:Fallback>
              </mc:AlternateContent>
            </w:r>
          </w:p>
          <w:p w14:paraId="5F99192B" w14:textId="706EDDF5" w:rsidR="000B63C2" w:rsidRDefault="000B63C2" w:rsidP="000B63C2">
            <w:pPr>
              <w:pStyle w:val="Listenabsatz"/>
              <w:numPr>
                <w:ilvl w:val="0"/>
                <w:numId w:val="21"/>
              </w:numPr>
              <w:jc w:val="both"/>
              <w:rPr>
                <w:i w:val="0"/>
                <w:sz w:val="22"/>
                <w:szCs w:val="22"/>
              </w:rPr>
            </w:pPr>
            <w:r w:rsidRPr="00DA538F">
              <w:rPr>
                <w:i w:val="0"/>
                <w:sz w:val="22"/>
                <w:szCs w:val="22"/>
              </w:rPr>
              <w:t xml:space="preserve">Die unterste Kartenebene wird weggelegt. Jeder sucht sich eine weitere Person. Zusammen haben sie wieder sechs Karten, mit denen erneut eine Pyramide gelegt wird. Die untere Reihe wird abermals aussortiert. </w:t>
            </w:r>
          </w:p>
          <w:p w14:paraId="73787840" w14:textId="2517E672" w:rsidR="0013238C" w:rsidRPr="0013238C" w:rsidRDefault="0013238C" w:rsidP="0013238C">
            <w:pPr>
              <w:jc w:val="both"/>
              <w:rPr>
                <w:i w:val="0"/>
                <w:sz w:val="22"/>
                <w:szCs w:val="22"/>
              </w:rPr>
            </w:pPr>
          </w:p>
          <w:p w14:paraId="0F676436" w14:textId="1CF67D04" w:rsidR="000B63C2" w:rsidRDefault="000B63C2" w:rsidP="000B63C2">
            <w:pPr>
              <w:pStyle w:val="Listenabsatz"/>
              <w:numPr>
                <w:ilvl w:val="0"/>
                <w:numId w:val="21"/>
              </w:numPr>
              <w:jc w:val="both"/>
              <w:rPr>
                <w:i w:val="0"/>
                <w:sz w:val="22"/>
                <w:szCs w:val="22"/>
              </w:rPr>
            </w:pPr>
            <w:r w:rsidRPr="00DA538F">
              <w:rPr>
                <w:i w:val="0"/>
                <w:sz w:val="22"/>
                <w:szCs w:val="22"/>
              </w:rPr>
              <w:t xml:space="preserve">Als nächstes wird eine Vierergruppe gebildet und die Prozedur wiederholt </w:t>
            </w:r>
            <w:r w:rsidR="0013238C">
              <w:rPr>
                <w:i w:val="0"/>
                <w:sz w:val="22"/>
                <w:szCs w:val="22"/>
              </w:rPr>
              <w:t>sich.</w:t>
            </w:r>
          </w:p>
          <w:p w14:paraId="0DF6A42E" w14:textId="0A6B899F" w:rsidR="0013238C" w:rsidRPr="0013238C" w:rsidRDefault="0013238C" w:rsidP="0013238C">
            <w:pPr>
              <w:jc w:val="both"/>
              <w:rPr>
                <w:i w:val="0"/>
                <w:sz w:val="22"/>
                <w:szCs w:val="22"/>
              </w:rPr>
            </w:pPr>
          </w:p>
          <w:p w14:paraId="14B7F80C" w14:textId="643473DA" w:rsidR="009643DF" w:rsidRPr="0013238C" w:rsidRDefault="000B63C2" w:rsidP="0013238C">
            <w:pPr>
              <w:pStyle w:val="Listenabsatz"/>
              <w:numPr>
                <w:ilvl w:val="0"/>
                <w:numId w:val="21"/>
              </w:numPr>
              <w:jc w:val="both"/>
              <w:rPr>
                <w:i w:val="0"/>
                <w:sz w:val="22"/>
                <w:szCs w:val="22"/>
              </w:rPr>
            </w:pPr>
            <w:r w:rsidRPr="00DA538F">
              <w:rPr>
                <w:i w:val="0"/>
                <w:sz w:val="22"/>
                <w:szCs w:val="22"/>
              </w:rPr>
              <w:t>Beim letzten Durchgang werden so sechs wichtige Ziele, die in einem partizipativen Prozess gefunden wurden, für die Schulentwicklung priorisiert.</w:t>
            </w:r>
          </w:p>
        </w:tc>
      </w:tr>
      <w:tr w:rsidR="004F5C59" w14:paraId="5AA6DB7E" w14:textId="77777777" w:rsidTr="006E4142">
        <w:trPr>
          <w:gridAfter w:val="1"/>
          <w:wAfter w:w="36" w:type="dxa"/>
          <w:trHeight w:val="413"/>
          <w:jc w:val="center"/>
        </w:trPr>
        <w:tc>
          <w:tcPr>
            <w:tcW w:w="10635" w:type="dxa"/>
            <w:gridSpan w:val="25"/>
            <w:shd w:val="clear" w:color="auto" w:fill="FFCC99"/>
            <w:vAlign w:val="center"/>
          </w:tcPr>
          <w:p w14:paraId="3513FB92" w14:textId="77777777" w:rsidR="004F5C59" w:rsidRPr="009643DF" w:rsidRDefault="004F5C59" w:rsidP="007E4A39">
            <w:pPr>
              <w:rPr>
                <w:i w:val="0"/>
                <w:sz w:val="22"/>
                <w:szCs w:val="22"/>
              </w:rPr>
            </w:pPr>
            <w:r w:rsidRPr="009643DF">
              <w:rPr>
                <w:i w:val="0"/>
                <w:sz w:val="22"/>
                <w:szCs w:val="22"/>
              </w:rPr>
              <w:t>Materialdownload</w:t>
            </w:r>
          </w:p>
        </w:tc>
      </w:tr>
      <w:tr w:rsidR="004F5C59" w14:paraId="3A5F373A" w14:textId="77777777" w:rsidTr="00F951AF">
        <w:trPr>
          <w:gridAfter w:val="1"/>
          <w:wAfter w:w="36" w:type="dxa"/>
          <w:trHeight w:val="2857"/>
          <w:jc w:val="center"/>
        </w:trPr>
        <w:tc>
          <w:tcPr>
            <w:tcW w:w="10635" w:type="dxa"/>
            <w:gridSpan w:val="25"/>
            <w:tcBorders>
              <w:bottom w:val="single" w:sz="4" w:space="0" w:color="auto"/>
            </w:tcBorders>
          </w:tcPr>
          <w:p w14:paraId="4E3F473D" w14:textId="7A82FA3D" w:rsidR="004F5C59" w:rsidRDefault="004F5C59" w:rsidP="00E31761">
            <w:pPr>
              <w:rPr>
                <w:i w:val="0"/>
                <w:sz w:val="8"/>
                <w:szCs w:val="8"/>
              </w:rPr>
            </w:pPr>
          </w:p>
          <w:tbl>
            <w:tblPr>
              <w:tblStyle w:val="Tabellenraster"/>
              <w:tblW w:w="10204" w:type="dxa"/>
              <w:tblInd w:w="5" w:type="dxa"/>
              <w:tblLook w:val="04A0" w:firstRow="1" w:lastRow="0" w:firstColumn="1" w:lastColumn="0" w:noHBand="0" w:noVBand="1"/>
            </w:tblPr>
            <w:tblGrid>
              <w:gridCol w:w="2807"/>
              <w:gridCol w:w="848"/>
              <w:gridCol w:w="886"/>
              <w:gridCol w:w="1115"/>
              <w:gridCol w:w="2814"/>
              <w:gridCol w:w="848"/>
              <w:gridCol w:w="886"/>
            </w:tblGrid>
            <w:tr w:rsidR="00FE6BB7" w:rsidRPr="005C021C" w14:paraId="360DC456" w14:textId="77777777" w:rsidTr="00FE6BB7">
              <w:trPr>
                <w:trHeight w:val="850"/>
              </w:trPr>
              <w:tc>
                <w:tcPr>
                  <w:tcW w:w="2807" w:type="dxa"/>
                  <w:tcBorders>
                    <w:left w:val="single" w:sz="4" w:space="0" w:color="auto"/>
                    <w:bottom w:val="single" w:sz="4" w:space="0" w:color="auto"/>
                    <w:right w:val="single" w:sz="4" w:space="0" w:color="auto"/>
                  </w:tcBorders>
                  <w:vAlign w:val="center"/>
                </w:tcPr>
                <w:p w14:paraId="6C9CE086" w14:textId="77777777" w:rsidR="00FE6BB7" w:rsidRPr="009643DF" w:rsidRDefault="00FE6BB7" w:rsidP="00F951AF">
                  <w:pPr>
                    <w:rPr>
                      <w:i w:val="0"/>
                      <w:sz w:val="22"/>
                      <w:szCs w:val="22"/>
                    </w:rPr>
                  </w:pPr>
                  <w:r w:rsidRPr="009643DF">
                    <w:rPr>
                      <w:i w:val="0"/>
                      <w:sz w:val="22"/>
                      <w:szCs w:val="22"/>
                    </w:rPr>
                    <w:t xml:space="preserve">Methodenkarte </w:t>
                  </w:r>
                  <w:r w:rsidR="00F951AF">
                    <w:rPr>
                      <w:i w:val="0"/>
                      <w:sz w:val="22"/>
                      <w:szCs w:val="22"/>
                    </w:rPr>
                    <w:t>5</w:t>
                  </w:r>
                </w:p>
              </w:tc>
              <w:tc>
                <w:tcPr>
                  <w:tcW w:w="848" w:type="dxa"/>
                  <w:tcBorders>
                    <w:left w:val="single" w:sz="4" w:space="0" w:color="auto"/>
                    <w:bottom w:val="single" w:sz="4" w:space="0" w:color="auto"/>
                    <w:right w:val="single" w:sz="4" w:space="0" w:color="auto"/>
                  </w:tcBorders>
                  <w:vAlign w:val="center"/>
                </w:tcPr>
                <w:p w14:paraId="595E6E10" w14:textId="77777777" w:rsidR="00FE6BB7" w:rsidRPr="009643DF" w:rsidRDefault="00FE6BB7" w:rsidP="002B41FD">
                  <w:pPr>
                    <w:jc w:val="center"/>
                    <w:rPr>
                      <w:sz w:val="22"/>
                      <w:szCs w:val="22"/>
                    </w:rPr>
                  </w:pPr>
                  <w:r w:rsidRPr="009643DF">
                    <w:rPr>
                      <w:noProof/>
                      <w:sz w:val="22"/>
                      <w:szCs w:val="22"/>
                      <w:lang w:eastAsia="de-DE"/>
                    </w:rPr>
                    <w:drawing>
                      <wp:inline distT="0" distB="0" distL="0" distR="0" wp14:anchorId="797BB33F" wp14:editId="199878D7">
                        <wp:extent cx="348342" cy="348342"/>
                        <wp:effectExtent l="0" t="0" r="0" b="0"/>
                        <wp:docPr id="996488482" name="Grafik 99648848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4CAE.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439" cy="345439"/>
                                </a:xfrm>
                                <a:prstGeom prst="rect">
                                  <a:avLst/>
                                </a:prstGeom>
                              </pic:spPr>
                            </pic:pic>
                          </a:graphicData>
                        </a:graphic>
                      </wp:inline>
                    </w:drawing>
                  </w:r>
                </w:p>
              </w:tc>
              <w:tc>
                <w:tcPr>
                  <w:tcW w:w="886" w:type="dxa"/>
                  <w:tcBorders>
                    <w:left w:val="single" w:sz="4" w:space="0" w:color="auto"/>
                    <w:bottom w:val="single" w:sz="4" w:space="0" w:color="auto"/>
                    <w:right w:val="single" w:sz="4" w:space="0" w:color="auto"/>
                  </w:tcBorders>
                  <w:vAlign w:val="center"/>
                </w:tcPr>
                <w:p w14:paraId="16B13F8B" w14:textId="77777777" w:rsidR="00FE6BB7" w:rsidRPr="009643DF" w:rsidRDefault="00FE6BB7" w:rsidP="002B41FD">
                  <w:pPr>
                    <w:jc w:val="center"/>
                    <w:rPr>
                      <w:sz w:val="22"/>
                      <w:szCs w:val="22"/>
                    </w:rPr>
                  </w:pPr>
                  <w:r w:rsidRPr="009643DF">
                    <w:rPr>
                      <w:noProof/>
                      <w:sz w:val="22"/>
                      <w:szCs w:val="22"/>
                      <w:lang w:eastAsia="de-DE"/>
                    </w:rPr>
                    <w:drawing>
                      <wp:inline distT="0" distB="0" distL="0" distR="0" wp14:anchorId="09609AD0" wp14:editId="5A1FD4B5">
                        <wp:extent cx="425450" cy="460375"/>
                        <wp:effectExtent l="0" t="0" r="0" b="0"/>
                        <wp:docPr id="996488483" name="Grafik 99648848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42471.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5450" cy="460375"/>
                                </a:xfrm>
                                <a:prstGeom prst="rect">
                                  <a:avLst/>
                                </a:prstGeom>
                                <a:ln>
                                  <a:noFill/>
                                </a:ln>
                              </pic:spPr>
                            </pic:pic>
                          </a:graphicData>
                        </a:graphic>
                      </wp:inline>
                    </w:drawing>
                  </w:r>
                </w:p>
              </w:tc>
              <w:tc>
                <w:tcPr>
                  <w:tcW w:w="1115" w:type="dxa"/>
                  <w:vMerge w:val="restart"/>
                  <w:tcBorders>
                    <w:top w:val="nil"/>
                    <w:left w:val="nil"/>
                    <w:bottom w:val="nil"/>
                    <w:right w:val="single" w:sz="4" w:space="0" w:color="auto"/>
                  </w:tcBorders>
                </w:tcPr>
                <w:p w14:paraId="28DF8845" w14:textId="77777777" w:rsidR="00FE6BB7" w:rsidRPr="009643DF" w:rsidRDefault="00FE6BB7" w:rsidP="002B41FD">
                  <w:pPr>
                    <w:rPr>
                      <w:sz w:val="22"/>
                      <w:szCs w:val="22"/>
                    </w:rPr>
                  </w:pPr>
                </w:p>
              </w:tc>
              <w:tc>
                <w:tcPr>
                  <w:tcW w:w="2814" w:type="dxa"/>
                  <w:tcBorders>
                    <w:left w:val="single" w:sz="4" w:space="0" w:color="auto"/>
                    <w:bottom w:val="single" w:sz="4" w:space="0" w:color="auto"/>
                    <w:right w:val="single" w:sz="4" w:space="0" w:color="auto"/>
                  </w:tcBorders>
                  <w:vAlign w:val="center"/>
                </w:tcPr>
                <w:p w14:paraId="227B9191" w14:textId="77777777" w:rsidR="00FE6BB7" w:rsidRPr="009643DF" w:rsidRDefault="00F951AF" w:rsidP="002B41FD">
                  <w:pPr>
                    <w:rPr>
                      <w:i w:val="0"/>
                      <w:sz w:val="22"/>
                      <w:szCs w:val="22"/>
                    </w:rPr>
                  </w:pPr>
                  <w:r>
                    <w:rPr>
                      <w:i w:val="0"/>
                      <w:sz w:val="22"/>
                      <w:szCs w:val="22"/>
                    </w:rPr>
                    <w:t>Mindmap-Elemente</w:t>
                  </w:r>
                </w:p>
              </w:tc>
              <w:tc>
                <w:tcPr>
                  <w:tcW w:w="848" w:type="dxa"/>
                  <w:tcBorders>
                    <w:left w:val="single" w:sz="4" w:space="0" w:color="auto"/>
                    <w:bottom w:val="single" w:sz="4" w:space="0" w:color="auto"/>
                    <w:right w:val="single" w:sz="4" w:space="0" w:color="auto"/>
                  </w:tcBorders>
                  <w:vAlign w:val="center"/>
                </w:tcPr>
                <w:p w14:paraId="798C1AA0" w14:textId="77777777" w:rsidR="00FE6BB7" w:rsidRPr="007E4A39" w:rsidRDefault="00FE6BB7" w:rsidP="002B41FD">
                  <w:pPr>
                    <w:jc w:val="center"/>
                    <w:rPr>
                      <w:i w:val="0"/>
                    </w:rPr>
                  </w:pPr>
                  <w:r w:rsidRPr="007E4A39">
                    <w:rPr>
                      <w:i w:val="0"/>
                      <w:noProof/>
                      <w:lang w:eastAsia="de-DE"/>
                    </w:rPr>
                    <w:drawing>
                      <wp:inline distT="0" distB="0" distL="0" distR="0" wp14:anchorId="123017F9" wp14:editId="5A14545E">
                        <wp:extent cx="348342" cy="348342"/>
                        <wp:effectExtent l="0" t="0" r="0" b="0"/>
                        <wp:docPr id="996488490" name="Grafik 99648849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4CAE.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439" cy="345439"/>
                                </a:xfrm>
                                <a:prstGeom prst="rect">
                                  <a:avLst/>
                                </a:prstGeom>
                              </pic:spPr>
                            </pic:pic>
                          </a:graphicData>
                        </a:graphic>
                      </wp:inline>
                    </w:drawing>
                  </w:r>
                </w:p>
              </w:tc>
              <w:tc>
                <w:tcPr>
                  <w:tcW w:w="886" w:type="dxa"/>
                  <w:tcBorders>
                    <w:left w:val="single" w:sz="4" w:space="0" w:color="auto"/>
                    <w:bottom w:val="single" w:sz="4" w:space="0" w:color="auto"/>
                    <w:right w:val="single" w:sz="4" w:space="0" w:color="auto"/>
                  </w:tcBorders>
                  <w:vAlign w:val="center"/>
                </w:tcPr>
                <w:p w14:paraId="0EE659C0" w14:textId="77777777" w:rsidR="00FE6BB7" w:rsidRPr="007E4A39" w:rsidRDefault="00FE6BB7" w:rsidP="002B41FD">
                  <w:pPr>
                    <w:jc w:val="center"/>
                    <w:rPr>
                      <w:i w:val="0"/>
                    </w:rPr>
                  </w:pPr>
                  <w:r w:rsidRPr="007E4A39">
                    <w:rPr>
                      <w:i w:val="0"/>
                      <w:noProof/>
                      <w:sz w:val="8"/>
                      <w:szCs w:val="8"/>
                      <w:lang w:eastAsia="de-DE"/>
                    </w:rPr>
                    <w:drawing>
                      <wp:inline distT="0" distB="0" distL="0" distR="0" wp14:anchorId="58F57ABB" wp14:editId="5C7236F1">
                        <wp:extent cx="425450" cy="460375"/>
                        <wp:effectExtent l="0" t="0" r="0" b="0"/>
                        <wp:docPr id="996488491" name="Grafik 99648849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42471.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5450" cy="460375"/>
                                </a:xfrm>
                                <a:prstGeom prst="rect">
                                  <a:avLst/>
                                </a:prstGeom>
                                <a:ln>
                                  <a:noFill/>
                                </a:ln>
                              </pic:spPr>
                            </pic:pic>
                          </a:graphicData>
                        </a:graphic>
                      </wp:inline>
                    </w:drawing>
                  </w:r>
                </w:p>
              </w:tc>
            </w:tr>
            <w:tr w:rsidR="0004632C" w:rsidRPr="005C021C" w14:paraId="3AFDE997" w14:textId="77777777" w:rsidTr="00BD4886">
              <w:trPr>
                <w:trHeight w:val="850"/>
              </w:trPr>
              <w:tc>
                <w:tcPr>
                  <w:tcW w:w="2807" w:type="dxa"/>
                  <w:tcBorders>
                    <w:left w:val="single" w:sz="4" w:space="0" w:color="auto"/>
                    <w:bottom w:val="single" w:sz="4" w:space="0" w:color="auto"/>
                    <w:right w:val="single" w:sz="4" w:space="0" w:color="auto"/>
                  </w:tcBorders>
                  <w:vAlign w:val="center"/>
                </w:tcPr>
                <w:p w14:paraId="4931E9D0" w14:textId="77777777" w:rsidR="0004632C" w:rsidRPr="009643DF" w:rsidRDefault="0004632C" w:rsidP="002B41FD">
                  <w:pPr>
                    <w:rPr>
                      <w:i w:val="0"/>
                      <w:sz w:val="22"/>
                      <w:szCs w:val="22"/>
                    </w:rPr>
                  </w:pPr>
                  <w:r>
                    <w:rPr>
                      <w:i w:val="0"/>
                      <w:sz w:val="22"/>
                      <w:szCs w:val="22"/>
                    </w:rPr>
                    <w:t>Schaubild-Beispiel</w:t>
                  </w:r>
                </w:p>
              </w:tc>
              <w:tc>
                <w:tcPr>
                  <w:tcW w:w="848" w:type="dxa"/>
                  <w:tcBorders>
                    <w:left w:val="single" w:sz="4" w:space="0" w:color="auto"/>
                    <w:bottom w:val="single" w:sz="4" w:space="0" w:color="auto"/>
                    <w:right w:val="single" w:sz="4" w:space="0" w:color="auto"/>
                  </w:tcBorders>
                  <w:vAlign w:val="center"/>
                </w:tcPr>
                <w:p w14:paraId="1AE3B0D9" w14:textId="77777777" w:rsidR="0004632C" w:rsidRPr="009643DF" w:rsidRDefault="0004632C" w:rsidP="002B41FD">
                  <w:pPr>
                    <w:jc w:val="center"/>
                    <w:rPr>
                      <w:sz w:val="22"/>
                      <w:szCs w:val="22"/>
                    </w:rPr>
                  </w:pPr>
                </w:p>
              </w:tc>
              <w:tc>
                <w:tcPr>
                  <w:tcW w:w="886" w:type="dxa"/>
                  <w:tcBorders>
                    <w:left w:val="single" w:sz="4" w:space="0" w:color="auto"/>
                    <w:bottom w:val="single" w:sz="4" w:space="0" w:color="auto"/>
                    <w:right w:val="single" w:sz="4" w:space="0" w:color="auto"/>
                  </w:tcBorders>
                  <w:vAlign w:val="center"/>
                </w:tcPr>
                <w:p w14:paraId="2C0437F8" w14:textId="77777777" w:rsidR="0004632C" w:rsidRPr="009643DF" w:rsidRDefault="0004632C" w:rsidP="002B41FD">
                  <w:pPr>
                    <w:jc w:val="center"/>
                    <w:rPr>
                      <w:sz w:val="22"/>
                      <w:szCs w:val="22"/>
                    </w:rPr>
                  </w:pPr>
                  <w:r w:rsidRPr="009643DF">
                    <w:rPr>
                      <w:noProof/>
                      <w:sz w:val="22"/>
                      <w:szCs w:val="22"/>
                      <w:lang w:eastAsia="de-DE"/>
                    </w:rPr>
                    <w:drawing>
                      <wp:inline distT="0" distB="0" distL="0" distR="0" wp14:anchorId="24B2A1AE" wp14:editId="73F159CA">
                        <wp:extent cx="425450" cy="460375"/>
                        <wp:effectExtent l="0" t="0" r="0" b="0"/>
                        <wp:docPr id="1" name="Grafik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42471.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5450" cy="460375"/>
                                </a:xfrm>
                                <a:prstGeom prst="rect">
                                  <a:avLst/>
                                </a:prstGeom>
                                <a:ln>
                                  <a:noFill/>
                                </a:ln>
                              </pic:spPr>
                            </pic:pic>
                          </a:graphicData>
                        </a:graphic>
                      </wp:inline>
                    </w:drawing>
                  </w:r>
                </w:p>
              </w:tc>
              <w:tc>
                <w:tcPr>
                  <w:tcW w:w="1115" w:type="dxa"/>
                  <w:vMerge/>
                  <w:tcBorders>
                    <w:left w:val="nil"/>
                    <w:bottom w:val="nil"/>
                    <w:right w:val="single" w:sz="4" w:space="0" w:color="auto"/>
                  </w:tcBorders>
                </w:tcPr>
                <w:p w14:paraId="38E3F558" w14:textId="77777777" w:rsidR="0004632C" w:rsidRPr="009643DF" w:rsidRDefault="0004632C" w:rsidP="002B41FD">
                  <w:pPr>
                    <w:rPr>
                      <w:sz w:val="22"/>
                      <w:szCs w:val="22"/>
                    </w:rPr>
                  </w:pPr>
                </w:p>
              </w:tc>
              <w:tc>
                <w:tcPr>
                  <w:tcW w:w="2814" w:type="dxa"/>
                  <w:tcBorders>
                    <w:left w:val="single" w:sz="4" w:space="0" w:color="auto"/>
                    <w:bottom w:val="single" w:sz="4" w:space="0" w:color="auto"/>
                    <w:right w:val="single" w:sz="4" w:space="0" w:color="auto"/>
                  </w:tcBorders>
                  <w:vAlign w:val="center"/>
                </w:tcPr>
                <w:p w14:paraId="1C47F90D" w14:textId="439B312D" w:rsidR="0004632C" w:rsidRPr="009643DF" w:rsidRDefault="0004632C" w:rsidP="00F951AF">
                  <w:pPr>
                    <w:rPr>
                      <w:i w:val="0"/>
                      <w:sz w:val="22"/>
                      <w:szCs w:val="22"/>
                    </w:rPr>
                  </w:pPr>
                </w:p>
              </w:tc>
              <w:tc>
                <w:tcPr>
                  <w:tcW w:w="1734" w:type="dxa"/>
                  <w:gridSpan w:val="2"/>
                  <w:tcBorders>
                    <w:left w:val="single" w:sz="4" w:space="0" w:color="auto"/>
                    <w:bottom w:val="single" w:sz="4" w:space="0" w:color="auto"/>
                    <w:right w:val="single" w:sz="4" w:space="0" w:color="auto"/>
                  </w:tcBorders>
                  <w:vAlign w:val="center"/>
                </w:tcPr>
                <w:p w14:paraId="3EA0D450" w14:textId="2D8788E3" w:rsidR="0004632C" w:rsidRPr="007E4A39" w:rsidRDefault="0004632C" w:rsidP="0004632C">
                  <w:pPr>
                    <w:jc w:val="center"/>
                    <w:rPr>
                      <w:i w:val="0"/>
                    </w:rPr>
                  </w:pPr>
                </w:p>
              </w:tc>
            </w:tr>
          </w:tbl>
          <w:p w14:paraId="39F7083E" w14:textId="4C0C5B79" w:rsidR="004F5C59" w:rsidRPr="001976A4" w:rsidRDefault="004F5C59" w:rsidP="00E31761">
            <w:pPr>
              <w:rPr>
                <w:i w:val="0"/>
                <w:sz w:val="16"/>
                <w:szCs w:val="16"/>
              </w:rPr>
            </w:pPr>
          </w:p>
          <w:p w14:paraId="31EEE3A0" w14:textId="77777777" w:rsidR="009161BE" w:rsidRPr="00852F38" w:rsidRDefault="00C904BD" w:rsidP="009161BE">
            <w:pPr>
              <w:rPr>
                <w:i w:val="0"/>
                <w:color w:val="0070C0"/>
                <w:sz w:val="16"/>
                <w:szCs w:val="16"/>
                <w:u w:val="single"/>
              </w:rPr>
            </w:pPr>
            <w:r w:rsidRPr="001F28C3">
              <w:rPr>
                <w:i w:val="0"/>
                <w:sz w:val="22"/>
                <w:szCs w:val="22"/>
              </w:rPr>
              <w:t>Eine Übersicht zu allen Materialien der Methodenhandreichung befindet sich im Online-</w:t>
            </w:r>
            <w:proofErr w:type="gramStart"/>
            <w:r w:rsidRPr="001F28C3">
              <w:rPr>
                <w:i w:val="0"/>
                <w:sz w:val="22"/>
                <w:szCs w:val="22"/>
              </w:rPr>
              <w:t>Unt</w:t>
            </w:r>
            <w:r w:rsidR="005132DD">
              <w:rPr>
                <w:i w:val="0"/>
                <w:sz w:val="22"/>
                <w:szCs w:val="22"/>
              </w:rPr>
              <w:t>erstützungsportal</w:t>
            </w:r>
            <w:r w:rsidR="006A36A6">
              <w:rPr>
                <w:i w:val="0"/>
                <w:sz w:val="22"/>
                <w:szCs w:val="22"/>
              </w:rPr>
              <w:t xml:space="preserve"> </w:t>
            </w:r>
            <w:r w:rsidR="005132DD">
              <w:rPr>
                <w:i w:val="0"/>
                <w:sz w:val="22"/>
                <w:szCs w:val="22"/>
              </w:rPr>
              <w:t xml:space="preserve"> unter</w:t>
            </w:r>
            <w:proofErr w:type="gramEnd"/>
            <w:r w:rsidR="005132DD">
              <w:rPr>
                <w:i w:val="0"/>
                <w:sz w:val="22"/>
                <w:szCs w:val="22"/>
              </w:rPr>
              <w:t xml:space="preserve"> M</w:t>
            </w:r>
            <w:r w:rsidRPr="001F28C3">
              <w:rPr>
                <w:i w:val="0"/>
                <w:sz w:val="22"/>
                <w:szCs w:val="22"/>
              </w:rPr>
              <w:t xml:space="preserve">aterialien bei </w:t>
            </w:r>
            <w:r w:rsidR="008242C0">
              <w:rPr>
                <w:i w:val="0"/>
                <w:sz w:val="22"/>
                <w:szCs w:val="22"/>
              </w:rPr>
              <w:t>5</w:t>
            </w:r>
            <w:r w:rsidRPr="001F28C3">
              <w:rPr>
                <w:i w:val="0"/>
                <w:sz w:val="22"/>
                <w:szCs w:val="22"/>
              </w:rPr>
              <w:t>.</w:t>
            </w:r>
            <w:r w:rsidR="008242C0">
              <w:rPr>
                <w:i w:val="0"/>
                <w:sz w:val="22"/>
                <w:szCs w:val="22"/>
              </w:rPr>
              <w:t>6</w:t>
            </w:r>
            <w:r w:rsidRPr="001F28C3">
              <w:rPr>
                <w:i w:val="0"/>
                <w:sz w:val="22"/>
                <w:szCs w:val="22"/>
              </w:rPr>
              <w:t>.1.</w:t>
            </w:r>
            <w:r w:rsidR="009161BE">
              <w:rPr>
                <w:i w:val="0"/>
                <w:sz w:val="22"/>
                <w:szCs w:val="22"/>
              </w:rPr>
              <w:t xml:space="preserve"> </w:t>
            </w:r>
            <w:r w:rsidR="009161BE" w:rsidRPr="007D204B">
              <w:rPr>
                <w:rStyle w:val="Hyperlink"/>
                <w:i w:val="0"/>
                <w:color w:val="0070C0"/>
              </w:rPr>
              <w:t>https://www.schulentwicklung.nrw.de/referenzrahmen/index.php?bereich=1604</w:t>
            </w:r>
          </w:p>
          <w:p w14:paraId="456E7A86" w14:textId="6169C672" w:rsidR="004F5C59" w:rsidRPr="00AA0D62" w:rsidRDefault="00424BD2" w:rsidP="009161BE">
            <w:pPr>
              <w:rPr>
                <w:i w:val="0"/>
                <w:color w:val="0070C0"/>
                <w:sz w:val="16"/>
                <w:szCs w:val="16"/>
                <w:u w:val="single"/>
              </w:rPr>
            </w:pPr>
            <w:r>
              <w:rPr>
                <w:i w:val="0"/>
                <w:color w:val="0070C0"/>
                <w:sz w:val="16"/>
                <w:szCs w:val="16"/>
                <w:u w:val="single"/>
              </w:rPr>
              <w:t>.</w:t>
            </w:r>
          </w:p>
        </w:tc>
      </w:tr>
    </w:tbl>
    <w:p w14:paraId="71D69006" w14:textId="77777777" w:rsidR="00D3455B" w:rsidRPr="00D3455B" w:rsidRDefault="00D3455B" w:rsidP="00E1315D">
      <w:pPr>
        <w:rPr>
          <w:sz w:val="4"/>
          <w:szCs w:val="4"/>
        </w:rPr>
      </w:pPr>
    </w:p>
    <w:sectPr w:rsidR="00D3455B" w:rsidRPr="00D3455B" w:rsidSect="00397820">
      <w:headerReference w:type="default" r:id="rId20"/>
      <w:pgSz w:w="11907" w:h="16839" w:code="9"/>
      <w:pgMar w:top="454" w:right="1134" w:bottom="39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794FB" w14:textId="77777777" w:rsidR="00EE6AED" w:rsidRDefault="00EE6AED" w:rsidP="00240788">
      <w:pPr>
        <w:spacing w:after="0" w:line="240" w:lineRule="auto"/>
      </w:pPr>
      <w:r>
        <w:separator/>
      </w:r>
    </w:p>
  </w:endnote>
  <w:endnote w:type="continuationSeparator" w:id="0">
    <w:p w14:paraId="724344CC" w14:textId="77777777" w:rsidR="00EE6AED" w:rsidRDefault="00EE6AED" w:rsidP="0024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Malgun Gothic"/>
    <w:charset w:val="00"/>
    <w:family w:val="swiss"/>
    <w:pitch w:val="variable"/>
    <w:sig w:usb0="00000003" w:usb1="00000000" w:usb2="00000000" w:usb3="00000000" w:csb0="00000001" w:csb1="00000000"/>
  </w:font>
  <w:font w:name="ZMSAT N+ The Serif Semi Bold">
    <w:altName w:val="The Serif Semi Bold"/>
    <w:panose1 w:val="00000000000000000000"/>
    <w:charset w:val="00"/>
    <w:family w:val="roman"/>
    <w:notTrueType/>
    <w:pitch w:val="default"/>
    <w:sig w:usb0="00000003" w:usb1="00000000" w:usb2="00000000" w:usb3="00000000" w:csb0="00000001" w:csb1="00000000"/>
  </w:font>
  <w:font w:name="ZMSAT N+ The Serif Semi Light">
    <w:altName w:val="The Serif Semi Ligh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0542A" w14:textId="77777777" w:rsidR="00EE6AED" w:rsidRDefault="00EE6AED" w:rsidP="00240788">
      <w:pPr>
        <w:spacing w:after="0" w:line="240" w:lineRule="auto"/>
      </w:pPr>
      <w:r>
        <w:separator/>
      </w:r>
    </w:p>
  </w:footnote>
  <w:footnote w:type="continuationSeparator" w:id="0">
    <w:p w14:paraId="64B6AF1E" w14:textId="77777777" w:rsidR="00EE6AED" w:rsidRDefault="00EE6AED" w:rsidP="00240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A01BF" w14:textId="77777777" w:rsidR="00EE6AED" w:rsidRDefault="00EE6AED" w:rsidP="00343604">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92C"/>
    <w:multiLevelType w:val="hybridMultilevel"/>
    <w:tmpl w:val="FAF42C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E075F42"/>
    <w:multiLevelType w:val="hybridMultilevel"/>
    <w:tmpl w:val="81FC12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8B0C59"/>
    <w:multiLevelType w:val="hybridMultilevel"/>
    <w:tmpl w:val="C7F828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9904B1"/>
    <w:multiLevelType w:val="singleLevel"/>
    <w:tmpl w:val="E2905B5E"/>
    <w:lvl w:ilvl="0">
      <w:start w:val="1"/>
      <w:numFmt w:val="bullet"/>
      <w:pStyle w:val="Blickfangpunkt1"/>
      <w:lvlText w:val="–"/>
      <w:lvlJc w:val="left"/>
      <w:pPr>
        <w:tabs>
          <w:tab w:val="num" w:pos="360"/>
        </w:tabs>
        <w:ind w:left="284" w:hanging="284"/>
      </w:pPr>
      <w:rPr>
        <w:rFonts w:ascii="Times New Roman" w:hAnsi="Times New Roman" w:hint="default"/>
        <w:sz w:val="16"/>
      </w:rPr>
    </w:lvl>
  </w:abstractNum>
  <w:abstractNum w:abstractNumId="4" w15:restartNumberingAfterBreak="0">
    <w:nsid w:val="1B2D3905"/>
    <w:multiLevelType w:val="hybridMultilevel"/>
    <w:tmpl w:val="78585E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1BE2F1A"/>
    <w:multiLevelType w:val="hybridMultilevel"/>
    <w:tmpl w:val="43EE66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34E171D"/>
    <w:multiLevelType w:val="hybridMultilevel"/>
    <w:tmpl w:val="B122EA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36F1A9B"/>
    <w:multiLevelType w:val="hybridMultilevel"/>
    <w:tmpl w:val="A70E506E"/>
    <w:lvl w:ilvl="0" w:tplc="F78E9A48">
      <w:start w:val="1"/>
      <w:numFmt w:val="bullet"/>
      <w:lvlText w:val="•"/>
      <w:lvlJc w:val="left"/>
      <w:pPr>
        <w:tabs>
          <w:tab w:val="num" w:pos="720"/>
        </w:tabs>
        <w:ind w:left="720" w:hanging="360"/>
      </w:pPr>
      <w:rPr>
        <w:rFonts w:ascii="Arial" w:hAnsi="Arial" w:hint="default"/>
      </w:rPr>
    </w:lvl>
    <w:lvl w:ilvl="1" w:tplc="2DE65458" w:tentative="1">
      <w:start w:val="1"/>
      <w:numFmt w:val="bullet"/>
      <w:lvlText w:val="•"/>
      <w:lvlJc w:val="left"/>
      <w:pPr>
        <w:tabs>
          <w:tab w:val="num" w:pos="1440"/>
        </w:tabs>
        <w:ind w:left="1440" w:hanging="360"/>
      </w:pPr>
      <w:rPr>
        <w:rFonts w:ascii="Arial" w:hAnsi="Arial" w:hint="default"/>
      </w:rPr>
    </w:lvl>
    <w:lvl w:ilvl="2" w:tplc="1966D754" w:tentative="1">
      <w:start w:val="1"/>
      <w:numFmt w:val="bullet"/>
      <w:lvlText w:val="•"/>
      <w:lvlJc w:val="left"/>
      <w:pPr>
        <w:tabs>
          <w:tab w:val="num" w:pos="2160"/>
        </w:tabs>
        <w:ind w:left="2160" w:hanging="360"/>
      </w:pPr>
      <w:rPr>
        <w:rFonts w:ascii="Arial" w:hAnsi="Arial" w:hint="default"/>
      </w:rPr>
    </w:lvl>
    <w:lvl w:ilvl="3" w:tplc="6F905C78" w:tentative="1">
      <w:start w:val="1"/>
      <w:numFmt w:val="bullet"/>
      <w:lvlText w:val="•"/>
      <w:lvlJc w:val="left"/>
      <w:pPr>
        <w:tabs>
          <w:tab w:val="num" w:pos="2880"/>
        </w:tabs>
        <w:ind w:left="2880" w:hanging="360"/>
      </w:pPr>
      <w:rPr>
        <w:rFonts w:ascii="Arial" w:hAnsi="Arial" w:hint="default"/>
      </w:rPr>
    </w:lvl>
    <w:lvl w:ilvl="4" w:tplc="CF929586" w:tentative="1">
      <w:start w:val="1"/>
      <w:numFmt w:val="bullet"/>
      <w:lvlText w:val="•"/>
      <w:lvlJc w:val="left"/>
      <w:pPr>
        <w:tabs>
          <w:tab w:val="num" w:pos="3600"/>
        </w:tabs>
        <w:ind w:left="3600" w:hanging="360"/>
      </w:pPr>
      <w:rPr>
        <w:rFonts w:ascii="Arial" w:hAnsi="Arial" w:hint="default"/>
      </w:rPr>
    </w:lvl>
    <w:lvl w:ilvl="5" w:tplc="A83A323E" w:tentative="1">
      <w:start w:val="1"/>
      <w:numFmt w:val="bullet"/>
      <w:lvlText w:val="•"/>
      <w:lvlJc w:val="left"/>
      <w:pPr>
        <w:tabs>
          <w:tab w:val="num" w:pos="4320"/>
        </w:tabs>
        <w:ind w:left="4320" w:hanging="360"/>
      </w:pPr>
      <w:rPr>
        <w:rFonts w:ascii="Arial" w:hAnsi="Arial" w:hint="default"/>
      </w:rPr>
    </w:lvl>
    <w:lvl w:ilvl="6" w:tplc="CD642ADA" w:tentative="1">
      <w:start w:val="1"/>
      <w:numFmt w:val="bullet"/>
      <w:lvlText w:val="•"/>
      <w:lvlJc w:val="left"/>
      <w:pPr>
        <w:tabs>
          <w:tab w:val="num" w:pos="5040"/>
        </w:tabs>
        <w:ind w:left="5040" w:hanging="360"/>
      </w:pPr>
      <w:rPr>
        <w:rFonts w:ascii="Arial" w:hAnsi="Arial" w:hint="default"/>
      </w:rPr>
    </w:lvl>
    <w:lvl w:ilvl="7" w:tplc="320C5674" w:tentative="1">
      <w:start w:val="1"/>
      <w:numFmt w:val="bullet"/>
      <w:lvlText w:val="•"/>
      <w:lvlJc w:val="left"/>
      <w:pPr>
        <w:tabs>
          <w:tab w:val="num" w:pos="5760"/>
        </w:tabs>
        <w:ind w:left="5760" w:hanging="360"/>
      </w:pPr>
      <w:rPr>
        <w:rFonts w:ascii="Arial" w:hAnsi="Arial" w:hint="default"/>
      </w:rPr>
    </w:lvl>
    <w:lvl w:ilvl="8" w:tplc="188647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245AD6"/>
    <w:multiLevelType w:val="hybridMultilevel"/>
    <w:tmpl w:val="1AD0284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71F18F3"/>
    <w:multiLevelType w:val="hybridMultilevel"/>
    <w:tmpl w:val="A0E4EF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89C217F"/>
    <w:multiLevelType w:val="hybridMultilevel"/>
    <w:tmpl w:val="959C071C"/>
    <w:lvl w:ilvl="0" w:tplc="04070001">
      <w:start w:val="1"/>
      <w:numFmt w:val="bullet"/>
      <w:lvlText w:val=""/>
      <w:lvlJc w:val="left"/>
      <w:pPr>
        <w:ind w:left="4608" w:hanging="360"/>
      </w:pPr>
      <w:rPr>
        <w:rFonts w:ascii="Symbol" w:hAnsi="Symbol" w:hint="default"/>
      </w:rPr>
    </w:lvl>
    <w:lvl w:ilvl="1" w:tplc="04070003" w:tentative="1">
      <w:start w:val="1"/>
      <w:numFmt w:val="bullet"/>
      <w:lvlText w:val="o"/>
      <w:lvlJc w:val="left"/>
      <w:pPr>
        <w:ind w:left="5328" w:hanging="360"/>
      </w:pPr>
      <w:rPr>
        <w:rFonts w:ascii="Courier New" w:hAnsi="Courier New" w:cs="Courier New" w:hint="default"/>
      </w:rPr>
    </w:lvl>
    <w:lvl w:ilvl="2" w:tplc="04070005" w:tentative="1">
      <w:start w:val="1"/>
      <w:numFmt w:val="bullet"/>
      <w:lvlText w:val=""/>
      <w:lvlJc w:val="left"/>
      <w:pPr>
        <w:ind w:left="6048" w:hanging="360"/>
      </w:pPr>
      <w:rPr>
        <w:rFonts w:ascii="Wingdings" w:hAnsi="Wingdings" w:hint="default"/>
      </w:rPr>
    </w:lvl>
    <w:lvl w:ilvl="3" w:tplc="04070001" w:tentative="1">
      <w:start w:val="1"/>
      <w:numFmt w:val="bullet"/>
      <w:lvlText w:val=""/>
      <w:lvlJc w:val="left"/>
      <w:pPr>
        <w:ind w:left="6768" w:hanging="360"/>
      </w:pPr>
      <w:rPr>
        <w:rFonts w:ascii="Symbol" w:hAnsi="Symbol" w:hint="default"/>
      </w:rPr>
    </w:lvl>
    <w:lvl w:ilvl="4" w:tplc="04070003" w:tentative="1">
      <w:start w:val="1"/>
      <w:numFmt w:val="bullet"/>
      <w:lvlText w:val="o"/>
      <w:lvlJc w:val="left"/>
      <w:pPr>
        <w:ind w:left="7488" w:hanging="360"/>
      </w:pPr>
      <w:rPr>
        <w:rFonts w:ascii="Courier New" w:hAnsi="Courier New" w:cs="Courier New" w:hint="default"/>
      </w:rPr>
    </w:lvl>
    <w:lvl w:ilvl="5" w:tplc="04070005" w:tentative="1">
      <w:start w:val="1"/>
      <w:numFmt w:val="bullet"/>
      <w:lvlText w:val=""/>
      <w:lvlJc w:val="left"/>
      <w:pPr>
        <w:ind w:left="8208" w:hanging="360"/>
      </w:pPr>
      <w:rPr>
        <w:rFonts w:ascii="Wingdings" w:hAnsi="Wingdings" w:hint="default"/>
      </w:rPr>
    </w:lvl>
    <w:lvl w:ilvl="6" w:tplc="04070001" w:tentative="1">
      <w:start w:val="1"/>
      <w:numFmt w:val="bullet"/>
      <w:lvlText w:val=""/>
      <w:lvlJc w:val="left"/>
      <w:pPr>
        <w:ind w:left="8928" w:hanging="360"/>
      </w:pPr>
      <w:rPr>
        <w:rFonts w:ascii="Symbol" w:hAnsi="Symbol" w:hint="default"/>
      </w:rPr>
    </w:lvl>
    <w:lvl w:ilvl="7" w:tplc="04070003" w:tentative="1">
      <w:start w:val="1"/>
      <w:numFmt w:val="bullet"/>
      <w:lvlText w:val="o"/>
      <w:lvlJc w:val="left"/>
      <w:pPr>
        <w:ind w:left="9648" w:hanging="360"/>
      </w:pPr>
      <w:rPr>
        <w:rFonts w:ascii="Courier New" w:hAnsi="Courier New" w:cs="Courier New" w:hint="default"/>
      </w:rPr>
    </w:lvl>
    <w:lvl w:ilvl="8" w:tplc="04070005" w:tentative="1">
      <w:start w:val="1"/>
      <w:numFmt w:val="bullet"/>
      <w:lvlText w:val=""/>
      <w:lvlJc w:val="left"/>
      <w:pPr>
        <w:ind w:left="10368" w:hanging="360"/>
      </w:pPr>
      <w:rPr>
        <w:rFonts w:ascii="Wingdings" w:hAnsi="Wingdings" w:hint="default"/>
      </w:rPr>
    </w:lvl>
  </w:abstractNum>
  <w:abstractNum w:abstractNumId="11" w15:restartNumberingAfterBreak="0">
    <w:nsid w:val="2BF21E1D"/>
    <w:multiLevelType w:val="hybridMultilevel"/>
    <w:tmpl w:val="F140C5BC"/>
    <w:lvl w:ilvl="0" w:tplc="74ECF2CA">
      <w:start w:val="1"/>
      <w:numFmt w:val="bullet"/>
      <w:lvlText w:val="•"/>
      <w:lvlJc w:val="left"/>
      <w:pPr>
        <w:tabs>
          <w:tab w:val="num" w:pos="720"/>
        </w:tabs>
        <w:ind w:left="720" w:hanging="360"/>
      </w:pPr>
      <w:rPr>
        <w:rFonts w:ascii="Times New Roman" w:hAnsi="Times New Roman" w:hint="default"/>
      </w:rPr>
    </w:lvl>
    <w:lvl w:ilvl="1" w:tplc="B2FCFA9E" w:tentative="1">
      <w:start w:val="1"/>
      <w:numFmt w:val="bullet"/>
      <w:lvlText w:val="•"/>
      <w:lvlJc w:val="left"/>
      <w:pPr>
        <w:tabs>
          <w:tab w:val="num" w:pos="1440"/>
        </w:tabs>
        <w:ind w:left="1440" w:hanging="360"/>
      </w:pPr>
      <w:rPr>
        <w:rFonts w:ascii="Times New Roman" w:hAnsi="Times New Roman" w:hint="default"/>
      </w:rPr>
    </w:lvl>
    <w:lvl w:ilvl="2" w:tplc="2B1E7588" w:tentative="1">
      <w:start w:val="1"/>
      <w:numFmt w:val="bullet"/>
      <w:lvlText w:val="•"/>
      <w:lvlJc w:val="left"/>
      <w:pPr>
        <w:tabs>
          <w:tab w:val="num" w:pos="2160"/>
        </w:tabs>
        <w:ind w:left="2160" w:hanging="360"/>
      </w:pPr>
      <w:rPr>
        <w:rFonts w:ascii="Times New Roman" w:hAnsi="Times New Roman" w:hint="default"/>
      </w:rPr>
    </w:lvl>
    <w:lvl w:ilvl="3" w:tplc="5B8EE392" w:tentative="1">
      <w:start w:val="1"/>
      <w:numFmt w:val="bullet"/>
      <w:lvlText w:val="•"/>
      <w:lvlJc w:val="left"/>
      <w:pPr>
        <w:tabs>
          <w:tab w:val="num" w:pos="2880"/>
        </w:tabs>
        <w:ind w:left="2880" w:hanging="360"/>
      </w:pPr>
      <w:rPr>
        <w:rFonts w:ascii="Times New Roman" w:hAnsi="Times New Roman" w:hint="default"/>
      </w:rPr>
    </w:lvl>
    <w:lvl w:ilvl="4" w:tplc="1794E378" w:tentative="1">
      <w:start w:val="1"/>
      <w:numFmt w:val="bullet"/>
      <w:lvlText w:val="•"/>
      <w:lvlJc w:val="left"/>
      <w:pPr>
        <w:tabs>
          <w:tab w:val="num" w:pos="3600"/>
        </w:tabs>
        <w:ind w:left="3600" w:hanging="360"/>
      </w:pPr>
      <w:rPr>
        <w:rFonts w:ascii="Times New Roman" w:hAnsi="Times New Roman" w:hint="default"/>
      </w:rPr>
    </w:lvl>
    <w:lvl w:ilvl="5" w:tplc="184EB686" w:tentative="1">
      <w:start w:val="1"/>
      <w:numFmt w:val="bullet"/>
      <w:lvlText w:val="•"/>
      <w:lvlJc w:val="left"/>
      <w:pPr>
        <w:tabs>
          <w:tab w:val="num" w:pos="4320"/>
        </w:tabs>
        <w:ind w:left="4320" w:hanging="360"/>
      </w:pPr>
      <w:rPr>
        <w:rFonts w:ascii="Times New Roman" w:hAnsi="Times New Roman" w:hint="default"/>
      </w:rPr>
    </w:lvl>
    <w:lvl w:ilvl="6" w:tplc="E5A0D8F6" w:tentative="1">
      <w:start w:val="1"/>
      <w:numFmt w:val="bullet"/>
      <w:lvlText w:val="•"/>
      <w:lvlJc w:val="left"/>
      <w:pPr>
        <w:tabs>
          <w:tab w:val="num" w:pos="5040"/>
        </w:tabs>
        <w:ind w:left="5040" w:hanging="360"/>
      </w:pPr>
      <w:rPr>
        <w:rFonts w:ascii="Times New Roman" w:hAnsi="Times New Roman" w:hint="default"/>
      </w:rPr>
    </w:lvl>
    <w:lvl w:ilvl="7" w:tplc="E2DA84DA" w:tentative="1">
      <w:start w:val="1"/>
      <w:numFmt w:val="bullet"/>
      <w:lvlText w:val="•"/>
      <w:lvlJc w:val="left"/>
      <w:pPr>
        <w:tabs>
          <w:tab w:val="num" w:pos="5760"/>
        </w:tabs>
        <w:ind w:left="5760" w:hanging="360"/>
      </w:pPr>
      <w:rPr>
        <w:rFonts w:ascii="Times New Roman" w:hAnsi="Times New Roman" w:hint="default"/>
      </w:rPr>
    </w:lvl>
    <w:lvl w:ilvl="8" w:tplc="4938781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0E75B24"/>
    <w:multiLevelType w:val="hybridMultilevel"/>
    <w:tmpl w:val="3E5EF2DA"/>
    <w:lvl w:ilvl="0" w:tplc="3B9A1104">
      <w:start w:val="33"/>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3D16C4"/>
    <w:multiLevelType w:val="hybridMultilevel"/>
    <w:tmpl w:val="49C0D4E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B1112AE"/>
    <w:multiLevelType w:val="hybridMultilevel"/>
    <w:tmpl w:val="97AC39D0"/>
    <w:lvl w:ilvl="0" w:tplc="5ED22E92">
      <w:start w:val="1"/>
      <w:numFmt w:val="bullet"/>
      <w:lvlText w:val="-"/>
      <w:lvlJc w:val="left"/>
      <w:pPr>
        <w:tabs>
          <w:tab w:val="num" w:pos="360"/>
        </w:tabs>
        <w:ind w:left="360" w:hanging="360"/>
      </w:pPr>
      <w:rPr>
        <w:rFonts w:ascii="Times New Roman" w:hAnsi="Times New Roman" w:hint="default"/>
      </w:rPr>
    </w:lvl>
    <w:lvl w:ilvl="1" w:tplc="F6ACC530" w:tentative="1">
      <w:start w:val="1"/>
      <w:numFmt w:val="bullet"/>
      <w:lvlText w:val="-"/>
      <w:lvlJc w:val="left"/>
      <w:pPr>
        <w:tabs>
          <w:tab w:val="num" w:pos="1080"/>
        </w:tabs>
        <w:ind w:left="1080" w:hanging="360"/>
      </w:pPr>
      <w:rPr>
        <w:rFonts w:ascii="Times New Roman" w:hAnsi="Times New Roman" w:hint="default"/>
      </w:rPr>
    </w:lvl>
    <w:lvl w:ilvl="2" w:tplc="37BA3F88" w:tentative="1">
      <w:start w:val="1"/>
      <w:numFmt w:val="bullet"/>
      <w:lvlText w:val="-"/>
      <w:lvlJc w:val="left"/>
      <w:pPr>
        <w:tabs>
          <w:tab w:val="num" w:pos="1800"/>
        </w:tabs>
        <w:ind w:left="1800" w:hanging="360"/>
      </w:pPr>
      <w:rPr>
        <w:rFonts w:ascii="Times New Roman" w:hAnsi="Times New Roman" w:hint="default"/>
      </w:rPr>
    </w:lvl>
    <w:lvl w:ilvl="3" w:tplc="D7380C50" w:tentative="1">
      <w:start w:val="1"/>
      <w:numFmt w:val="bullet"/>
      <w:lvlText w:val="-"/>
      <w:lvlJc w:val="left"/>
      <w:pPr>
        <w:tabs>
          <w:tab w:val="num" w:pos="2520"/>
        </w:tabs>
        <w:ind w:left="2520" w:hanging="360"/>
      </w:pPr>
      <w:rPr>
        <w:rFonts w:ascii="Times New Roman" w:hAnsi="Times New Roman" w:hint="default"/>
      </w:rPr>
    </w:lvl>
    <w:lvl w:ilvl="4" w:tplc="B73AC1A6" w:tentative="1">
      <w:start w:val="1"/>
      <w:numFmt w:val="bullet"/>
      <w:lvlText w:val="-"/>
      <w:lvlJc w:val="left"/>
      <w:pPr>
        <w:tabs>
          <w:tab w:val="num" w:pos="3240"/>
        </w:tabs>
        <w:ind w:left="3240" w:hanging="360"/>
      </w:pPr>
      <w:rPr>
        <w:rFonts w:ascii="Times New Roman" w:hAnsi="Times New Roman" w:hint="default"/>
      </w:rPr>
    </w:lvl>
    <w:lvl w:ilvl="5" w:tplc="AB28AC40" w:tentative="1">
      <w:start w:val="1"/>
      <w:numFmt w:val="bullet"/>
      <w:lvlText w:val="-"/>
      <w:lvlJc w:val="left"/>
      <w:pPr>
        <w:tabs>
          <w:tab w:val="num" w:pos="3960"/>
        </w:tabs>
        <w:ind w:left="3960" w:hanging="360"/>
      </w:pPr>
      <w:rPr>
        <w:rFonts w:ascii="Times New Roman" w:hAnsi="Times New Roman" w:hint="default"/>
      </w:rPr>
    </w:lvl>
    <w:lvl w:ilvl="6" w:tplc="AE16F226" w:tentative="1">
      <w:start w:val="1"/>
      <w:numFmt w:val="bullet"/>
      <w:lvlText w:val="-"/>
      <w:lvlJc w:val="left"/>
      <w:pPr>
        <w:tabs>
          <w:tab w:val="num" w:pos="4680"/>
        </w:tabs>
        <w:ind w:left="4680" w:hanging="360"/>
      </w:pPr>
      <w:rPr>
        <w:rFonts w:ascii="Times New Roman" w:hAnsi="Times New Roman" w:hint="default"/>
      </w:rPr>
    </w:lvl>
    <w:lvl w:ilvl="7" w:tplc="5DC6E248" w:tentative="1">
      <w:start w:val="1"/>
      <w:numFmt w:val="bullet"/>
      <w:lvlText w:val="-"/>
      <w:lvlJc w:val="left"/>
      <w:pPr>
        <w:tabs>
          <w:tab w:val="num" w:pos="5400"/>
        </w:tabs>
        <w:ind w:left="5400" w:hanging="360"/>
      </w:pPr>
      <w:rPr>
        <w:rFonts w:ascii="Times New Roman" w:hAnsi="Times New Roman" w:hint="default"/>
      </w:rPr>
    </w:lvl>
    <w:lvl w:ilvl="8" w:tplc="70A4D440" w:tentative="1">
      <w:start w:val="1"/>
      <w:numFmt w:val="bullet"/>
      <w:lvlText w:val="-"/>
      <w:lvlJc w:val="left"/>
      <w:pPr>
        <w:tabs>
          <w:tab w:val="num" w:pos="6120"/>
        </w:tabs>
        <w:ind w:left="6120" w:hanging="360"/>
      </w:pPr>
      <w:rPr>
        <w:rFonts w:ascii="Times New Roman" w:hAnsi="Times New Roman" w:hint="default"/>
      </w:rPr>
    </w:lvl>
  </w:abstractNum>
  <w:abstractNum w:abstractNumId="15" w15:restartNumberingAfterBreak="0">
    <w:nsid w:val="4E6303B8"/>
    <w:multiLevelType w:val="hybridMultilevel"/>
    <w:tmpl w:val="D8885BC2"/>
    <w:lvl w:ilvl="0" w:tplc="E0F22690">
      <w:start w:val="1"/>
      <w:numFmt w:val="decimal"/>
      <w:lvlText w:val="%1)"/>
      <w:lvlJc w:val="left"/>
      <w:pPr>
        <w:tabs>
          <w:tab w:val="num" w:pos="720"/>
        </w:tabs>
        <w:ind w:left="720" w:hanging="360"/>
      </w:pPr>
      <w:rPr>
        <w:rFonts w:hint="default"/>
      </w:rPr>
    </w:lvl>
    <w:lvl w:ilvl="1" w:tplc="25B60934" w:tentative="1">
      <w:start w:val="1"/>
      <w:numFmt w:val="decimal"/>
      <w:lvlText w:val="%2)"/>
      <w:lvlJc w:val="left"/>
      <w:pPr>
        <w:tabs>
          <w:tab w:val="num" w:pos="1440"/>
        </w:tabs>
        <w:ind w:left="1440" w:hanging="360"/>
      </w:pPr>
    </w:lvl>
    <w:lvl w:ilvl="2" w:tplc="7DF47016" w:tentative="1">
      <w:start w:val="1"/>
      <w:numFmt w:val="decimal"/>
      <w:lvlText w:val="%3)"/>
      <w:lvlJc w:val="left"/>
      <w:pPr>
        <w:tabs>
          <w:tab w:val="num" w:pos="2160"/>
        </w:tabs>
        <w:ind w:left="2160" w:hanging="360"/>
      </w:pPr>
    </w:lvl>
    <w:lvl w:ilvl="3" w:tplc="575E455E" w:tentative="1">
      <w:start w:val="1"/>
      <w:numFmt w:val="decimal"/>
      <w:lvlText w:val="%4)"/>
      <w:lvlJc w:val="left"/>
      <w:pPr>
        <w:tabs>
          <w:tab w:val="num" w:pos="2880"/>
        </w:tabs>
        <w:ind w:left="2880" w:hanging="360"/>
      </w:pPr>
    </w:lvl>
    <w:lvl w:ilvl="4" w:tplc="B53C46D4" w:tentative="1">
      <w:start w:val="1"/>
      <w:numFmt w:val="decimal"/>
      <w:lvlText w:val="%5)"/>
      <w:lvlJc w:val="left"/>
      <w:pPr>
        <w:tabs>
          <w:tab w:val="num" w:pos="3600"/>
        </w:tabs>
        <w:ind w:left="3600" w:hanging="360"/>
      </w:pPr>
    </w:lvl>
    <w:lvl w:ilvl="5" w:tplc="A18AB422" w:tentative="1">
      <w:start w:val="1"/>
      <w:numFmt w:val="decimal"/>
      <w:lvlText w:val="%6)"/>
      <w:lvlJc w:val="left"/>
      <w:pPr>
        <w:tabs>
          <w:tab w:val="num" w:pos="4320"/>
        </w:tabs>
        <w:ind w:left="4320" w:hanging="360"/>
      </w:pPr>
    </w:lvl>
    <w:lvl w:ilvl="6" w:tplc="245C3AF8" w:tentative="1">
      <w:start w:val="1"/>
      <w:numFmt w:val="decimal"/>
      <w:lvlText w:val="%7)"/>
      <w:lvlJc w:val="left"/>
      <w:pPr>
        <w:tabs>
          <w:tab w:val="num" w:pos="5040"/>
        </w:tabs>
        <w:ind w:left="5040" w:hanging="360"/>
      </w:pPr>
    </w:lvl>
    <w:lvl w:ilvl="7" w:tplc="8C2E5502" w:tentative="1">
      <w:start w:val="1"/>
      <w:numFmt w:val="decimal"/>
      <w:lvlText w:val="%8)"/>
      <w:lvlJc w:val="left"/>
      <w:pPr>
        <w:tabs>
          <w:tab w:val="num" w:pos="5760"/>
        </w:tabs>
        <w:ind w:left="5760" w:hanging="360"/>
      </w:pPr>
    </w:lvl>
    <w:lvl w:ilvl="8" w:tplc="C0868D5A" w:tentative="1">
      <w:start w:val="1"/>
      <w:numFmt w:val="decimal"/>
      <w:lvlText w:val="%9)"/>
      <w:lvlJc w:val="left"/>
      <w:pPr>
        <w:tabs>
          <w:tab w:val="num" w:pos="6480"/>
        </w:tabs>
        <w:ind w:left="6480" w:hanging="360"/>
      </w:pPr>
    </w:lvl>
  </w:abstractNum>
  <w:abstractNum w:abstractNumId="16" w15:restartNumberingAfterBreak="0">
    <w:nsid w:val="56281229"/>
    <w:multiLevelType w:val="hybridMultilevel"/>
    <w:tmpl w:val="E40C4C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8B064C9"/>
    <w:multiLevelType w:val="hybridMultilevel"/>
    <w:tmpl w:val="691A9C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8B74B4"/>
    <w:multiLevelType w:val="hybridMultilevel"/>
    <w:tmpl w:val="007E62DA"/>
    <w:lvl w:ilvl="0" w:tplc="D5DCEAF6">
      <w:start w:val="1"/>
      <w:numFmt w:val="bullet"/>
      <w:lvlText w:val="•"/>
      <w:lvlJc w:val="left"/>
      <w:pPr>
        <w:tabs>
          <w:tab w:val="num" w:pos="720"/>
        </w:tabs>
        <w:ind w:left="720" w:hanging="360"/>
      </w:pPr>
      <w:rPr>
        <w:rFonts w:ascii="Arial" w:hAnsi="Arial" w:hint="default"/>
      </w:rPr>
    </w:lvl>
    <w:lvl w:ilvl="1" w:tplc="87A09D96" w:tentative="1">
      <w:start w:val="1"/>
      <w:numFmt w:val="bullet"/>
      <w:lvlText w:val="•"/>
      <w:lvlJc w:val="left"/>
      <w:pPr>
        <w:tabs>
          <w:tab w:val="num" w:pos="1440"/>
        </w:tabs>
        <w:ind w:left="1440" w:hanging="360"/>
      </w:pPr>
      <w:rPr>
        <w:rFonts w:ascii="Arial" w:hAnsi="Arial" w:hint="default"/>
      </w:rPr>
    </w:lvl>
    <w:lvl w:ilvl="2" w:tplc="2586EDF0" w:tentative="1">
      <w:start w:val="1"/>
      <w:numFmt w:val="bullet"/>
      <w:lvlText w:val="•"/>
      <w:lvlJc w:val="left"/>
      <w:pPr>
        <w:tabs>
          <w:tab w:val="num" w:pos="2160"/>
        </w:tabs>
        <w:ind w:left="2160" w:hanging="360"/>
      </w:pPr>
      <w:rPr>
        <w:rFonts w:ascii="Arial" w:hAnsi="Arial" w:hint="default"/>
      </w:rPr>
    </w:lvl>
    <w:lvl w:ilvl="3" w:tplc="A4F8480C" w:tentative="1">
      <w:start w:val="1"/>
      <w:numFmt w:val="bullet"/>
      <w:lvlText w:val="•"/>
      <w:lvlJc w:val="left"/>
      <w:pPr>
        <w:tabs>
          <w:tab w:val="num" w:pos="2880"/>
        </w:tabs>
        <w:ind w:left="2880" w:hanging="360"/>
      </w:pPr>
      <w:rPr>
        <w:rFonts w:ascii="Arial" w:hAnsi="Arial" w:hint="default"/>
      </w:rPr>
    </w:lvl>
    <w:lvl w:ilvl="4" w:tplc="51F6AFC2" w:tentative="1">
      <w:start w:val="1"/>
      <w:numFmt w:val="bullet"/>
      <w:lvlText w:val="•"/>
      <w:lvlJc w:val="left"/>
      <w:pPr>
        <w:tabs>
          <w:tab w:val="num" w:pos="3600"/>
        </w:tabs>
        <w:ind w:left="3600" w:hanging="360"/>
      </w:pPr>
      <w:rPr>
        <w:rFonts w:ascii="Arial" w:hAnsi="Arial" w:hint="default"/>
      </w:rPr>
    </w:lvl>
    <w:lvl w:ilvl="5" w:tplc="51D861AC" w:tentative="1">
      <w:start w:val="1"/>
      <w:numFmt w:val="bullet"/>
      <w:lvlText w:val="•"/>
      <w:lvlJc w:val="left"/>
      <w:pPr>
        <w:tabs>
          <w:tab w:val="num" w:pos="4320"/>
        </w:tabs>
        <w:ind w:left="4320" w:hanging="360"/>
      </w:pPr>
      <w:rPr>
        <w:rFonts w:ascii="Arial" w:hAnsi="Arial" w:hint="default"/>
      </w:rPr>
    </w:lvl>
    <w:lvl w:ilvl="6" w:tplc="6FF6D37E" w:tentative="1">
      <w:start w:val="1"/>
      <w:numFmt w:val="bullet"/>
      <w:lvlText w:val="•"/>
      <w:lvlJc w:val="left"/>
      <w:pPr>
        <w:tabs>
          <w:tab w:val="num" w:pos="5040"/>
        </w:tabs>
        <w:ind w:left="5040" w:hanging="360"/>
      </w:pPr>
      <w:rPr>
        <w:rFonts w:ascii="Arial" w:hAnsi="Arial" w:hint="default"/>
      </w:rPr>
    </w:lvl>
    <w:lvl w:ilvl="7" w:tplc="270C4102" w:tentative="1">
      <w:start w:val="1"/>
      <w:numFmt w:val="bullet"/>
      <w:lvlText w:val="•"/>
      <w:lvlJc w:val="left"/>
      <w:pPr>
        <w:tabs>
          <w:tab w:val="num" w:pos="5760"/>
        </w:tabs>
        <w:ind w:left="5760" w:hanging="360"/>
      </w:pPr>
      <w:rPr>
        <w:rFonts w:ascii="Arial" w:hAnsi="Arial" w:hint="default"/>
      </w:rPr>
    </w:lvl>
    <w:lvl w:ilvl="8" w:tplc="4FE467A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BF6D8D"/>
    <w:multiLevelType w:val="multilevel"/>
    <w:tmpl w:val="1E2C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054F87"/>
    <w:multiLevelType w:val="hybridMultilevel"/>
    <w:tmpl w:val="6AB404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94F0FBB"/>
    <w:multiLevelType w:val="hybridMultilevel"/>
    <w:tmpl w:val="789EA26A"/>
    <w:lvl w:ilvl="0" w:tplc="5566A00C">
      <w:start w:val="1"/>
      <w:numFmt w:val="bullet"/>
      <w:lvlText w:val="•"/>
      <w:lvlJc w:val="left"/>
      <w:pPr>
        <w:tabs>
          <w:tab w:val="num" w:pos="720"/>
        </w:tabs>
        <w:ind w:left="720" w:hanging="360"/>
      </w:pPr>
      <w:rPr>
        <w:rFonts w:ascii="Arial" w:hAnsi="Arial" w:hint="default"/>
      </w:rPr>
    </w:lvl>
    <w:lvl w:ilvl="1" w:tplc="594C1A06" w:tentative="1">
      <w:start w:val="1"/>
      <w:numFmt w:val="bullet"/>
      <w:lvlText w:val="•"/>
      <w:lvlJc w:val="left"/>
      <w:pPr>
        <w:tabs>
          <w:tab w:val="num" w:pos="1440"/>
        </w:tabs>
        <w:ind w:left="1440" w:hanging="360"/>
      </w:pPr>
      <w:rPr>
        <w:rFonts w:ascii="Arial" w:hAnsi="Arial" w:hint="default"/>
      </w:rPr>
    </w:lvl>
    <w:lvl w:ilvl="2" w:tplc="AB3A5FD2" w:tentative="1">
      <w:start w:val="1"/>
      <w:numFmt w:val="bullet"/>
      <w:lvlText w:val="•"/>
      <w:lvlJc w:val="left"/>
      <w:pPr>
        <w:tabs>
          <w:tab w:val="num" w:pos="2160"/>
        </w:tabs>
        <w:ind w:left="2160" w:hanging="360"/>
      </w:pPr>
      <w:rPr>
        <w:rFonts w:ascii="Arial" w:hAnsi="Arial" w:hint="default"/>
      </w:rPr>
    </w:lvl>
    <w:lvl w:ilvl="3" w:tplc="80ACC23E" w:tentative="1">
      <w:start w:val="1"/>
      <w:numFmt w:val="bullet"/>
      <w:lvlText w:val="•"/>
      <w:lvlJc w:val="left"/>
      <w:pPr>
        <w:tabs>
          <w:tab w:val="num" w:pos="2880"/>
        </w:tabs>
        <w:ind w:left="2880" w:hanging="360"/>
      </w:pPr>
      <w:rPr>
        <w:rFonts w:ascii="Arial" w:hAnsi="Arial" w:hint="default"/>
      </w:rPr>
    </w:lvl>
    <w:lvl w:ilvl="4" w:tplc="78D899D4" w:tentative="1">
      <w:start w:val="1"/>
      <w:numFmt w:val="bullet"/>
      <w:lvlText w:val="•"/>
      <w:lvlJc w:val="left"/>
      <w:pPr>
        <w:tabs>
          <w:tab w:val="num" w:pos="3600"/>
        </w:tabs>
        <w:ind w:left="3600" w:hanging="360"/>
      </w:pPr>
      <w:rPr>
        <w:rFonts w:ascii="Arial" w:hAnsi="Arial" w:hint="default"/>
      </w:rPr>
    </w:lvl>
    <w:lvl w:ilvl="5" w:tplc="C7B4FC5A" w:tentative="1">
      <w:start w:val="1"/>
      <w:numFmt w:val="bullet"/>
      <w:lvlText w:val="•"/>
      <w:lvlJc w:val="left"/>
      <w:pPr>
        <w:tabs>
          <w:tab w:val="num" w:pos="4320"/>
        </w:tabs>
        <w:ind w:left="4320" w:hanging="360"/>
      </w:pPr>
      <w:rPr>
        <w:rFonts w:ascii="Arial" w:hAnsi="Arial" w:hint="default"/>
      </w:rPr>
    </w:lvl>
    <w:lvl w:ilvl="6" w:tplc="C3E24B16" w:tentative="1">
      <w:start w:val="1"/>
      <w:numFmt w:val="bullet"/>
      <w:lvlText w:val="•"/>
      <w:lvlJc w:val="left"/>
      <w:pPr>
        <w:tabs>
          <w:tab w:val="num" w:pos="5040"/>
        </w:tabs>
        <w:ind w:left="5040" w:hanging="360"/>
      </w:pPr>
      <w:rPr>
        <w:rFonts w:ascii="Arial" w:hAnsi="Arial" w:hint="default"/>
      </w:rPr>
    </w:lvl>
    <w:lvl w:ilvl="7" w:tplc="DDEEA246" w:tentative="1">
      <w:start w:val="1"/>
      <w:numFmt w:val="bullet"/>
      <w:lvlText w:val="•"/>
      <w:lvlJc w:val="left"/>
      <w:pPr>
        <w:tabs>
          <w:tab w:val="num" w:pos="5760"/>
        </w:tabs>
        <w:ind w:left="5760" w:hanging="360"/>
      </w:pPr>
      <w:rPr>
        <w:rFonts w:ascii="Arial" w:hAnsi="Arial" w:hint="default"/>
      </w:rPr>
    </w:lvl>
    <w:lvl w:ilvl="8" w:tplc="0A166D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99464CF"/>
    <w:multiLevelType w:val="hybridMultilevel"/>
    <w:tmpl w:val="4D761430"/>
    <w:lvl w:ilvl="0" w:tplc="B3A43BEE">
      <w:start w:val="1"/>
      <w:numFmt w:val="decimal"/>
      <w:lvlText w:val="%1."/>
      <w:lvlJc w:val="left"/>
      <w:pPr>
        <w:tabs>
          <w:tab w:val="num" w:pos="360"/>
        </w:tabs>
        <w:ind w:left="360" w:hanging="360"/>
      </w:pPr>
    </w:lvl>
    <w:lvl w:ilvl="1" w:tplc="903CC2BE" w:tentative="1">
      <w:start w:val="1"/>
      <w:numFmt w:val="decimal"/>
      <w:lvlText w:val="%2."/>
      <w:lvlJc w:val="left"/>
      <w:pPr>
        <w:tabs>
          <w:tab w:val="num" w:pos="1080"/>
        </w:tabs>
        <w:ind w:left="1080" w:hanging="360"/>
      </w:pPr>
    </w:lvl>
    <w:lvl w:ilvl="2" w:tplc="A87623FA" w:tentative="1">
      <w:start w:val="1"/>
      <w:numFmt w:val="decimal"/>
      <w:lvlText w:val="%3."/>
      <w:lvlJc w:val="left"/>
      <w:pPr>
        <w:tabs>
          <w:tab w:val="num" w:pos="1800"/>
        </w:tabs>
        <w:ind w:left="1800" w:hanging="360"/>
      </w:pPr>
    </w:lvl>
    <w:lvl w:ilvl="3" w:tplc="80E66F16" w:tentative="1">
      <w:start w:val="1"/>
      <w:numFmt w:val="decimal"/>
      <w:lvlText w:val="%4."/>
      <w:lvlJc w:val="left"/>
      <w:pPr>
        <w:tabs>
          <w:tab w:val="num" w:pos="2520"/>
        </w:tabs>
        <w:ind w:left="2520" w:hanging="360"/>
      </w:pPr>
    </w:lvl>
    <w:lvl w:ilvl="4" w:tplc="2F2E6762" w:tentative="1">
      <w:start w:val="1"/>
      <w:numFmt w:val="decimal"/>
      <w:lvlText w:val="%5."/>
      <w:lvlJc w:val="left"/>
      <w:pPr>
        <w:tabs>
          <w:tab w:val="num" w:pos="3240"/>
        </w:tabs>
        <w:ind w:left="3240" w:hanging="360"/>
      </w:pPr>
    </w:lvl>
    <w:lvl w:ilvl="5" w:tplc="B978DB6A" w:tentative="1">
      <w:start w:val="1"/>
      <w:numFmt w:val="decimal"/>
      <w:lvlText w:val="%6."/>
      <w:lvlJc w:val="left"/>
      <w:pPr>
        <w:tabs>
          <w:tab w:val="num" w:pos="3960"/>
        </w:tabs>
        <w:ind w:left="3960" w:hanging="360"/>
      </w:pPr>
    </w:lvl>
    <w:lvl w:ilvl="6" w:tplc="256CEC64" w:tentative="1">
      <w:start w:val="1"/>
      <w:numFmt w:val="decimal"/>
      <w:lvlText w:val="%7."/>
      <w:lvlJc w:val="left"/>
      <w:pPr>
        <w:tabs>
          <w:tab w:val="num" w:pos="4680"/>
        </w:tabs>
        <w:ind w:left="4680" w:hanging="360"/>
      </w:pPr>
    </w:lvl>
    <w:lvl w:ilvl="7" w:tplc="6FF4508A" w:tentative="1">
      <w:start w:val="1"/>
      <w:numFmt w:val="decimal"/>
      <w:lvlText w:val="%8."/>
      <w:lvlJc w:val="left"/>
      <w:pPr>
        <w:tabs>
          <w:tab w:val="num" w:pos="5400"/>
        </w:tabs>
        <w:ind w:left="5400" w:hanging="360"/>
      </w:pPr>
    </w:lvl>
    <w:lvl w:ilvl="8" w:tplc="528C1696" w:tentative="1">
      <w:start w:val="1"/>
      <w:numFmt w:val="decimal"/>
      <w:lvlText w:val="%9."/>
      <w:lvlJc w:val="left"/>
      <w:pPr>
        <w:tabs>
          <w:tab w:val="num" w:pos="6120"/>
        </w:tabs>
        <w:ind w:left="6120" w:hanging="360"/>
      </w:pPr>
    </w:lvl>
  </w:abstractNum>
  <w:abstractNum w:abstractNumId="23" w15:restartNumberingAfterBreak="0">
    <w:nsid w:val="7B8443AA"/>
    <w:multiLevelType w:val="hybridMultilevel"/>
    <w:tmpl w:val="0DFE20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21"/>
  </w:num>
  <w:num w:numId="3">
    <w:abstractNumId w:val="14"/>
  </w:num>
  <w:num w:numId="4">
    <w:abstractNumId w:val="7"/>
  </w:num>
  <w:num w:numId="5">
    <w:abstractNumId w:val="22"/>
  </w:num>
  <w:num w:numId="6">
    <w:abstractNumId w:val="18"/>
  </w:num>
  <w:num w:numId="7">
    <w:abstractNumId w:val="20"/>
  </w:num>
  <w:num w:numId="8">
    <w:abstractNumId w:val="3"/>
  </w:num>
  <w:num w:numId="9">
    <w:abstractNumId w:val="2"/>
  </w:num>
  <w:num w:numId="10">
    <w:abstractNumId w:val="0"/>
  </w:num>
  <w:num w:numId="11">
    <w:abstractNumId w:val="9"/>
  </w:num>
  <w:num w:numId="12">
    <w:abstractNumId w:val="16"/>
  </w:num>
  <w:num w:numId="13">
    <w:abstractNumId w:val="10"/>
  </w:num>
  <w:num w:numId="14">
    <w:abstractNumId w:val="23"/>
  </w:num>
  <w:num w:numId="15">
    <w:abstractNumId w:val="1"/>
  </w:num>
  <w:num w:numId="16">
    <w:abstractNumId w:val="17"/>
  </w:num>
  <w:num w:numId="17">
    <w:abstractNumId w:val="8"/>
  </w:num>
  <w:num w:numId="18">
    <w:abstractNumId w:val="15"/>
  </w:num>
  <w:num w:numId="19">
    <w:abstractNumId w:val="12"/>
  </w:num>
  <w:num w:numId="20">
    <w:abstractNumId w:val="5"/>
  </w:num>
  <w:num w:numId="21">
    <w:abstractNumId w:val="13"/>
  </w:num>
  <w:num w:numId="22">
    <w:abstractNumId w:val="19"/>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hideSpellingErrors/>
  <w:hideGrammaticalErrors/>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85"/>
    <w:rsid w:val="00001284"/>
    <w:rsid w:val="00001353"/>
    <w:rsid w:val="00002A36"/>
    <w:rsid w:val="000036DD"/>
    <w:rsid w:val="000038E7"/>
    <w:rsid w:val="00003C88"/>
    <w:rsid w:val="0000792A"/>
    <w:rsid w:val="00007DE9"/>
    <w:rsid w:val="00014208"/>
    <w:rsid w:val="00014365"/>
    <w:rsid w:val="000168DE"/>
    <w:rsid w:val="00017EBD"/>
    <w:rsid w:val="00020C5C"/>
    <w:rsid w:val="00027556"/>
    <w:rsid w:val="00027EF8"/>
    <w:rsid w:val="0003085C"/>
    <w:rsid w:val="000312EF"/>
    <w:rsid w:val="0003164E"/>
    <w:rsid w:val="00031D8E"/>
    <w:rsid w:val="00033203"/>
    <w:rsid w:val="00035A5B"/>
    <w:rsid w:val="00043AEF"/>
    <w:rsid w:val="00043F9D"/>
    <w:rsid w:val="0004559A"/>
    <w:rsid w:val="0004632C"/>
    <w:rsid w:val="000469CF"/>
    <w:rsid w:val="00050053"/>
    <w:rsid w:val="000513CE"/>
    <w:rsid w:val="000518B4"/>
    <w:rsid w:val="00052315"/>
    <w:rsid w:val="0005247D"/>
    <w:rsid w:val="000634EB"/>
    <w:rsid w:val="0006435E"/>
    <w:rsid w:val="000668DE"/>
    <w:rsid w:val="000675C8"/>
    <w:rsid w:val="000727DD"/>
    <w:rsid w:val="00072990"/>
    <w:rsid w:val="000760E6"/>
    <w:rsid w:val="00076A97"/>
    <w:rsid w:val="000773BE"/>
    <w:rsid w:val="0008076A"/>
    <w:rsid w:val="000819EE"/>
    <w:rsid w:val="00082414"/>
    <w:rsid w:val="00083C47"/>
    <w:rsid w:val="00087A7E"/>
    <w:rsid w:val="00091ECE"/>
    <w:rsid w:val="0009369A"/>
    <w:rsid w:val="00096BBE"/>
    <w:rsid w:val="000971EA"/>
    <w:rsid w:val="000A018D"/>
    <w:rsid w:val="000A0975"/>
    <w:rsid w:val="000A131D"/>
    <w:rsid w:val="000A562E"/>
    <w:rsid w:val="000A58C8"/>
    <w:rsid w:val="000A5CAC"/>
    <w:rsid w:val="000B13AA"/>
    <w:rsid w:val="000B1FD1"/>
    <w:rsid w:val="000B2CC0"/>
    <w:rsid w:val="000B3328"/>
    <w:rsid w:val="000B4C24"/>
    <w:rsid w:val="000B6274"/>
    <w:rsid w:val="000B63C2"/>
    <w:rsid w:val="000C32BB"/>
    <w:rsid w:val="000C3358"/>
    <w:rsid w:val="000C365F"/>
    <w:rsid w:val="000C3FA1"/>
    <w:rsid w:val="000C6A56"/>
    <w:rsid w:val="000C76FD"/>
    <w:rsid w:val="000D079D"/>
    <w:rsid w:val="000D4A74"/>
    <w:rsid w:val="000D7ACA"/>
    <w:rsid w:val="000D7C19"/>
    <w:rsid w:val="000E068B"/>
    <w:rsid w:val="000E079F"/>
    <w:rsid w:val="000E31B3"/>
    <w:rsid w:val="000E3A73"/>
    <w:rsid w:val="000E3FF2"/>
    <w:rsid w:val="000E4B4F"/>
    <w:rsid w:val="000E6071"/>
    <w:rsid w:val="000E611D"/>
    <w:rsid w:val="000E7CB7"/>
    <w:rsid w:val="000F2500"/>
    <w:rsid w:val="000F27D6"/>
    <w:rsid w:val="000F401E"/>
    <w:rsid w:val="000F4063"/>
    <w:rsid w:val="0010029A"/>
    <w:rsid w:val="001049D2"/>
    <w:rsid w:val="0011015A"/>
    <w:rsid w:val="00110CEE"/>
    <w:rsid w:val="00116E39"/>
    <w:rsid w:val="0012356A"/>
    <w:rsid w:val="001251A6"/>
    <w:rsid w:val="00130BAD"/>
    <w:rsid w:val="001318E9"/>
    <w:rsid w:val="0013238C"/>
    <w:rsid w:val="00134D9B"/>
    <w:rsid w:val="00135527"/>
    <w:rsid w:val="00135BB1"/>
    <w:rsid w:val="00135DE0"/>
    <w:rsid w:val="0014041D"/>
    <w:rsid w:val="00146D3C"/>
    <w:rsid w:val="00150771"/>
    <w:rsid w:val="00154885"/>
    <w:rsid w:val="00156717"/>
    <w:rsid w:val="00160B70"/>
    <w:rsid w:val="00161CF2"/>
    <w:rsid w:val="001630A6"/>
    <w:rsid w:val="00165193"/>
    <w:rsid w:val="001656EA"/>
    <w:rsid w:val="00167018"/>
    <w:rsid w:val="0017149A"/>
    <w:rsid w:val="00171BFA"/>
    <w:rsid w:val="00173196"/>
    <w:rsid w:val="001736AF"/>
    <w:rsid w:val="001739AE"/>
    <w:rsid w:val="00174FDF"/>
    <w:rsid w:val="001754C5"/>
    <w:rsid w:val="00175955"/>
    <w:rsid w:val="00175BFD"/>
    <w:rsid w:val="00176D26"/>
    <w:rsid w:val="001842CE"/>
    <w:rsid w:val="00184970"/>
    <w:rsid w:val="00191D29"/>
    <w:rsid w:val="001930AB"/>
    <w:rsid w:val="001965B9"/>
    <w:rsid w:val="001976A4"/>
    <w:rsid w:val="001A0F2F"/>
    <w:rsid w:val="001A2F50"/>
    <w:rsid w:val="001A3B65"/>
    <w:rsid w:val="001A4CB0"/>
    <w:rsid w:val="001A7A7D"/>
    <w:rsid w:val="001A7A81"/>
    <w:rsid w:val="001B20FC"/>
    <w:rsid w:val="001B3FBF"/>
    <w:rsid w:val="001B5326"/>
    <w:rsid w:val="001B6694"/>
    <w:rsid w:val="001C0157"/>
    <w:rsid w:val="001C22A6"/>
    <w:rsid w:val="001C3342"/>
    <w:rsid w:val="001C3AC2"/>
    <w:rsid w:val="001C5244"/>
    <w:rsid w:val="001C6E71"/>
    <w:rsid w:val="001D171B"/>
    <w:rsid w:val="001D5E2D"/>
    <w:rsid w:val="001E1211"/>
    <w:rsid w:val="001E4463"/>
    <w:rsid w:val="001E6A99"/>
    <w:rsid w:val="001E6B2C"/>
    <w:rsid w:val="001F06C2"/>
    <w:rsid w:val="001F15BE"/>
    <w:rsid w:val="001F1A3D"/>
    <w:rsid w:val="001F27FD"/>
    <w:rsid w:val="001F28C3"/>
    <w:rsid w:val="001F2A01"/>
    <w:rsid w:val="001F3114"/>
    <w:rsid w:val="001F38B2"/>
    <w:rsid w:val="001F5015"/>
    <w:rsid w:val="001F6867"/>
    <w:rsid w:val="00203876"/>
    <w:rsid w:val="00204A10"/>
    <w:rsid w:val="0020567D"/>
    <w:rsid w:val="00206666"/>
    <w:rsid w:val="002069D1"/>
    <w:rsid w:val="00206AF4"/>
    <w:rsid w:val="00207EF9"/>
    <w:rsid w:val="00211292"/>
    <w:rsid w:val="0021241C"/>
    <w:rsid w:val="0021360E"/>
    <w:rsid w:val="002136F4"/>
    <w:rsid w:val="00214E4C"/>
    <w:rsid w:val="002152DF"/>
    <w:rsid w:val="00216BB1"/>
    <w:rsid w:val="00216FE0"/>
    <w:rsid w:val="002200F3"/>
    <w:rsid w:val="0022043D"/>
    <w:rsid w:val="0022074C"/>
    <w:rsid w:val="00220F2B"/>
    <w:rsid w:val="00221AAB"/>
    <w:rsid w:val="00222211"/>
    <w:rsid w:val="0022363A"/>
    <w:rsid w:val="002244E6"/>
    <w:rsid w:val="002247F6"/>
    <w:rsid w:val="00231F8A"/>
    <w:rsid w:val="00233976"/>
    <w:rsid w:val="00240788"/>
    <w:rsid w:val="002416ED"/>
    <w:rsid w:val="0024227D"/>
    <w:rsid w:val="002424E4"/>
    <w:rsid w:val="00242951"/>
    <w:rsid w:val="0024382B"/>
    <w:rsid w:val="002527C7"/>
    <w:rsid w:val="0025364A"/>
    <w:rsid w:val="00253CF8"/>
    <w:rsid w:val="00253EAF"/>
    <w:rsid w:val="002558C6"/>
    <w:rsid w:val="00255FAB"/>
    <w:rsid w:val="00256148"/>
    <w:rsid w:val="002565C8"/>
    <w:rsid w:val="0025747A"/>
    <w:rsid w:val="0025797E"/>
    <w:rsid w:val="00262307"/>
    <w:rsid w:val="002638B8"/>
    <w:rsid w:val="00264E93"/>
    <w:rsid w:val="00265A76"/>
    <w:rsid w:val="0026740B"/>
    <w:rsid w:val="00272370"/>
    <w:rsid w:val="00272824"/>
    <w:rsid w:val="00273F5B"/>
    <w:rsid w:val="002744F2"/>
    <w:rsid w:val="002765EC"/>
    <w:rsid w:val="00281259"/>
    <w:rsid w:val="0028631E"/>
    <w:rsid w:val="00287414"/>
    <w:rsid w:val="0029144E"/>
    <w:rsid w:val="0029201F"/>
    <w:rsid w:val="0029267B"/>
    <w:rsid w:val="00295F2E"/>
    <w:rsid w:val="00296C76"/>
    <w:rsid w:val="00297174"/>
    <w:rsid w:val="002A37EB"/>
    <w:rsid w:val="002A52CE"/>
    <w:rsid w:val="002B3BA1"/>
    <w:rsid w:val="002B40DB"/>
    <w:rsid w:val="002B4314"/>
    <w:rsid w:val="002B48C0"/>
    <w:rsid w:val="002B5A55"/>
    <w:rsid w:val="002B5BFB"/>
    <w:rsid w:val="002B665E"/>
    <w:rsid w:val="002B7EF8"/>
    <w:rsid w:val="002C0618"/>
    <w:rsid w:val="002C147B"/>
    <w:rsid w:val="002C1608"/>
    <w:rsid w:val="002C36AB"/>
    <w:rsid w:val="002C6B8C"/>
    <w:rsid w:val="002D2155"/>
    <w:rsid w:val="002D2AE6"/>
    <w:rsid w:val="002D2BDF"/>
    <w:rsid w:val="002D33E2"/>
    <w:rsid w:val="002D4191"/>
    <w:rsid w:val="002D54EE"/>
    <w:rsid w:val="002E092F"/>
    <w:rsid w:val="002E2F23"/>
    <w:rsid w:val="002E7C67"/>
    <w:rsid w:val="002F021D"/>
    <w:rsid w:val="002F03AE"/>
    <w:rsid w:val="002F1E63"/>
    <w:rsid w:val="002F2C86"/>
    <w:rsid w:val="002F54E6"/>
    <w:rsid w:val="002F7D26"/>
    <w:rsid w:val="00301164"/>
    <w:rsid w:val="00301666"/>
    <w:rsid w:val="003020FA"/>
    <w:rsid w:val="00302D4E"/>
    <w:rsid w:val="00305D62"/>
    <w:rsid w:val="00312C1A"/>
    <w:rsid w:val="003159C2"/>
    <w:rsid w:val="00316FEA"/>
    <w:rsid w:val="0032021B"/>
    <w:rsid w:val="003263A0"/>
    <w:rsid w:val="003340F1"/>
    <w:rsid w:val="003357F3"/>
    <w:rsid w:val="003366BD"/>
    <w:rsid w:val="00340E80"/>
    <w:rsid w:val="00342E83"/>
    <w:rsid w:val="00343604"/>
    <w:rsid w:val="00345866"/>
    <w:rsid w:val="00350051"/>
    <w:rsid w:val="003504E0"/>
    <w:rsid w:val="003607E7"/>
    <w:rsid w:val="00362030"/>
    <w:rsid w:val="00365AFF"/>
    <w:rsid w:val="0036655B"/>
    <w:rsid w:val="0036669E"/>
    <w:rsid w:val="00372285"/>
    <w:rsid w:val="0037406C"/>
    <w:rsid w:val="0037484C"/>
    <w:rsid w:val="00375451"/>
    <w:rsid w:val="00375CAB"/>
    <w:rsid w:val="00376905"/>
    <w:rsid w:val="00376F53"/>
    <w:rsid w:val="00380147"/>
    <w:rsid w:val="003817EB"/>
    <w:rsid w:val="003829D0"/>
    <w:rsid w:val="0038325B"/>
    <w:rsid w:val="00391C0C"/>
    <w:rsid w:val="00394CE9"/>
    <w:rsid w:val="00394D11"/>
    <w:rsid w:val="00395697"/>
    <w:rsid w:val="003960A3"/>
    <w:rsid w:val="0039613A"/>
    <w:rsid w:val="00396CCE"/>
    <w:rsid w:val="00397820"/>
    <w:rsid w:val="003A3418"/>
    <w:rsid w:val="003A5821"/>
    <w:rsid w:val="003B2E72"/>
    <w:rsid w:val="003B75E3"/>
    <w:rsid w:val="003C0386"/>
    <w:rsid w:val="003C22D6"/>
    <w:rsid w:val="003C370C"/>
    <w:rsid w:val="003C653E"/>
    <w:rsid w:val="003C66C0"/>
    <w:rsid w:val="003D2906"/>
    <w:rsid w:val="003D4152"/>
    <w:rsid w:val="003D5A59"/>
    <w:rsid w:val="003D622B"/>
    <w:rsid w:val="003D68B5"/>
    <w:rsid w:val="003E3389"/>
    <w:rsid w:val="003E62D4"/>
    <w:rsid w:val="003E7BB4"/>
    <w:rsid w:val="003F6FD1"/>
    <w:rsid w:val="003F7272"/>
    <w:rsid w:val="004015C8"/>
    <w:rsid w:val="00402943"/>
    <w:rsid w:val="00410356"/>
    <w:rsid w:val="0041169A"/>
    <w:rsid w:val="00412E03"/>
    <w:rsid w:val="00414B08"/>
    <w:rsid w:val="004221A2"/>
    <w:rsid w:val="00422535"/>
    <w:rsid w:val="00424BD2"/>
    <w:rsid w:val="004256A8"/>
    <w:rsid w:val="00425FA9"/>
    <w:rsid w:val="00430A70"/>
    <w:rsid w:val="0043278E"/>
    <w:rsid w:val="0043496C"/>
    <w:rsid w:val="0043571C"/>
    <w:rsid w:val="00435C63"/>
    <w:rsid w:val="00435F8E"/>
    <w:rsid w:val="00441408"/>
    <w:rsid w:val="00442EE5"/>
    <w:rsid w:val="00443B78"/>
    <w:rsid w:val="00447106"/>
    <w:rsid w:val="00447926"/>
    <w:rsid w:val="00450A24"/>
    <w:rsid w:val="00450E55"/>
    <w:rsid w:val="004511C5"/>
    <w:rsid w:val="0045415F"/>
    <w:rsid w:val="00454A07"/>
    <w:rsid w:val="00455DAC"/>
    <w:rsid w:val="00456161"/>
    <w:rsid w:val="00462F63"/>
    <w:rsid w:val="00464874"/>
    <w:rsid w:val="0046487A"/>
    <w:rsid w:val="0046550C"/>
    <w:rsid w:val="004656FB"/>
    <w:rsid w:val="004665A3"/>
    <w:rsid w:val="004679EB"/>
    <w:rsid w:val="004759D9"/>
    <w:rsid w:val="00480F0B"/>
    <w:rsid w:val="00481F41"/>
    <w:rsid w:val="00482B26"/>
    <w:rsid w:val="004841AC"/>
    <w:rsid w:val="00487A0A"/>
    <w:rsid w:val="004909CA"/>
    <w:rsid w:val="00492C59"/>
    <w:rsid w:val="00492EF6"/>
    <w:rsid w:val="0049653F"/>
    <w:rsid w:val="00496C10"/>
    <w:rsid w:val="004A0BDB"/>
    <w:rsid w:val="004A4569"/>
    <w:rsid w:val="004A4E5E"/>
    <w:rsid w:val="004A51FA"/>
    <w:rsid w:val="004A68C9"/>
    <w:rsid w:val="004B1D48"/>
    <w:rsid w:val="004B332C"/>
    <w:rsid w:val="004B368B"/>
    <w:rsid w:val="004B4F86"/>
    <w:rsid w:val="004B75AC"/>
    <w:rsid w:val="004C1CFE"/>
    <w:rsid w:val="004C3B42"/>
    <w:rsid w:val="004C79CF"/>
    <w:rsid w:val="004C7D89"/>
    <w:rsid w:val="004D103B"/>
    <w:rsid w:val="004D2C8F"/>
    <w:rsid w:val="004D3970"/>
    <w:rsid w:val="004D4D46"/>
    <w:rsid w:val="004D5C5B"/>
    <w:rsid w:val="004D6EA9"/>
    <w:rsid w:val="004D75D4"/>
    <w:rsid w:val="004E00F5"/>
    <w:rsid w:val="004E0463"/>
    <w:rsid w:val="004E1FD0"/>
    <w:rsid w:val="004E220B"/>
    <w:rsid w:val="004E3C2E"/>
    <w:rsid w:val="004E3EF5"/>
    <w:rsid w:val="004E4648"/>
    <w:rsid w:val="004E603D"/>
    <w:rsid w:val="004F3778"/>
    <w:rsid w:val="004F5C59"/>
    <w:rsid w:val="004F7658"/>
    <w:rsid w:val="00502FA2"/>
    <w:rsid w:val="005071F5"/>
    <w:rsid w:val="00507EE4"/>
    <w:rsid w:val="005104F3"/>
    <w:rsid w:val="005119CD"/>
    <w:rsid w:val="00511E01"/>
    <w:rsid w:val="005132DD"/>
    <w:rsid w:val="00524B12"/>
    <w:rsid w:val="00524EE2"/>
    <w:rsid w:val="00525459"/>
    <w:rsid w:val="0052704A"/>
    <w:rsid w:val="005270FB"/>
    <w:rsid w:val="0053096C"/>
    <w:rsid w:val="00530F40"/>
    <w:rsid w:val="00531227"/>
    <w:rsid w:val="00543A29"/>
    <w:rsid w:val="00544C0F"/>
    <w:rsid w:val="0055008F"/>
    <w:rsid w:val="005502A9"/>
    <w:rsid w:val="00552FFC"/>
    <w:rsid w:val="005542FC"/>
    <w:rsid w:val="005553A1"/>
    <w:rsid w:val="005557C9"/>
    <w:rsid w:val="00556D76"/>
    <w:rsid w:val="00556DAD"/>
    <w:rsid w:val="005574A7"/>
    <w:rsid w:val="00557E18"/>
    <w:rsid w:val="00565267"/>
    <w:rsid w:val="00565777"/>
    <w:rsid w:val="0056603C"/>
    <w:rsid w:val="00566C49"/>
    <w:rsid w:val="00567BF1"/>
    <w:rsid w:val="0057246E"/>
    <w:rsid w:val="0057255D"/>
    <w:rsid w:val="00576756"/>
    <w:rsid w:val="005828BA"/>
    <w:rsid w:val="00583BF2"/>
    <w:rsid w:val="00583C5B"/>
    <w:rsid w:val="00583D1B"/>
    <w:rsid w:val="00585D89"/>
    <w:rsid w:val="005860D9"/>
    <w:rsid w:val="00586890"/>
    <w:rsid w:val="00587BB6"/>
    <w:rsid w:val="00591350"/>
    <w:rsid w:val="005916E9"/>
    <w:rsid w:val="0059215C"/>
    <w:rsid w:val="00592CE3"/>
    <w:rsid w:val="00594467"/>
    <w:rsid w:val="00594B4A"/>
    <w:rsid w:val="00594D1C"/>
    <w:rsid w:val="005960FA"/>
    <w:rsid w:val="00596D89"/>
    <w:rsid w:val="005978E5"/>
    <w:rsid w:val="00597931"/>
    <w:rsid w:val="005A0B0D"/>
    <w:rsid w:val="005A12D3"/>
    <w:rsid w:val="005A27F1"/>
    <w:rsid w:val="005B02D9"/>
    <w:rsid w:val="005C021C"/>
    <w:rsid w:val="005C1437"/>
    <w:rsid w:val="005C2559"/>
    <w:rsid w:val="005C2B32"/>
    <w:rsid w:val="005C4513"/>
    <w:rsid w:val="005C46A9"/>
    <w:rsid w:val="005C7AC8"/>
    <w:rsid w:val="005D01B5"/>
    <w:rsid w:val="005D035C"/>
    <w:rsid w:val="005D2542"/>
    <w:rsid w:val="005D3020"/>
    <w:rsid w:val="005D38CD"/>
    <w:rsid w:val="005E1FC8"/>
    <w:rsid w:val="005E20F0"/>
    <w:rsid w:val="005F120D"/>
    <w:rsid w:val="005F1396"/>
    <w:rsid w:val="005F141F"/>
    <w:rsid w:val="005F2BB5"/>
    <w:rsid w:val="005F4114"/>
    <w:rsid w:val="005F4FA6"/>
    <w:rsid w:val="005F50F9"/>
    <w:rsid w:val="005F7589"/>
    <w:rsid w:val="00600C95"/>
    <w:rsid w:val="006017A7"/>
    <w:rsid w:val="00601E72"/>
    <w:rsid w:val="006023EA"/>
    <w:rsid w:val="0060418F"/>
    <w:rsid w:val="006058AD"/>
    <w:rsid w:val="00605D48"/>
    <w:rsid w:val="00612930"/>
    <w:rsid w:val="0061319A"/>
    <w:rsid w:val="00614562"/>
    <w:rsid w:val="006166A9"/>
    <w:rsid w:val="006217B6"/>
    <w:rsid w:val="006217EA"/>
    <w:rsid w:val="00622BD5"/>
    <w:rsid w:val="00622E65"/>
    <w:rsid w:val="00623005"/>
    <w:rsid w:val="006238CB"/>
    <w:rsid w:val="0062539C"/>
    <w:rsid w:val="006326D2"/>
    <w:rsid w:val="006351A9"/>
    <w:rsid w:val="0063522C"/>
    <w:rsid w:val="0063685B"/>
    <w:rsid w:val="00640D83"/>
    <w:rsid w:val="00642BED"/>
    <w:rsid w:val="006439FF"/>
    <w:rsid w:val="00643EED"/>
    <w:rsid w:val="00644F34"/>
    <w:rsid w:val="00645ADF"/>
    <w:rsid w:val="00647F97"/>
    <w:rsid w:val="00650897"/>
    <w:rsid w:val="00652094"/>
    <w:rsid w:val="006531D9"/>
    <w:rsid w:val="006565E6"/>
    <w:rsid w:val="006613D8"/>
    <w:rsid w:val="00661B9D"/>
    <w:rsid w:val="00663AA6"/>
    <w:rsid w:val="00667509"/>
    <w:rsid w:val="006675E8"/>
    <w:rsid w:val="00675DCB"/>
    <w:rsid w:val="00683F59"/>
    <w:rsid w:val="006903A9"/>
    <w:rsid w:val="006A02B2"/>
    <w:rsid w:val="006A15B6"/>
    <w:rsid w:val="006A36A6"/>
    <w:rsid w:val="006A67E8"/>
    <w:rsid w:val="006A6FE1"/>
    <w:rsid w:val="006B0366"/>
    <w:rsid w:val="006B0761"/>
    <w:rsid w:val="006B13D3"/>
    <w:rsid w:val="006B2054"/>
    <w:rsid w:val="006B294B"/>
    <w:rsid w:val="006B4A0D"/>
    <w:rsid w:val="006B70D8"/>
    <w:rsid w:val="006B7625"/>
    <w:rsid w:val="006C1F47"/>
    <w:rsid w:val="006C46F4"/>
    <w:rsid w:val="006C4D36"/>
    <w:rsid w:val="006C628B"/>
    <w:rsid w:val="006D5F28"/>
    <w:rsid w:val="006D7041"/>
    <w:rsid w:val="006D72A9"/>
    <w:rsid w:val="006D7ADB"/>
    <w:rsid w:val="006D7B0B"/>
    <w:rsid w:val="006E2029"/>
    <w:rsid w:val="006E3889"/>
    <w:rsid w:val="006E4142"/>
    <w:rsid w:val="006E5668"/>
    <w:rsid w:val="006E5AE0"/>
    <w:rsid w:val="006E6F38"/>
    <w:rsid w:val="006F1200"/>
    <w:rsid w:val="006F2F48"/>
    <w:rsid w:val="006F560E"/>
    <w:rsid w:val="006F5C24"/>
    <w:rsid w:val="0070096F"/>
    <w:rsid w:val="007018DB"/>
    <w:rsid w:val="00701E28"/>
    <w:rsid w:val="00704086"/>
    <w:rsid w:val="007057BD"/>
    <w:rsid w:val="0070708C"/>
    <w:rsid w:val="00711F68"/>
    <w:rsid w:val="007212F2"/>
    <w:rsid w:val="0072272F"/>
    <w:rsid w:val="00722C53"/>
    <w:rsid w:val="007233A0"/>
    <w:rsid w:val="007250B3"/>
    <w:rsid w:val="00725E7F"/>
    <w:rsid w:val="007260EA"/>
    <w:rsid w:val="0072705C"/>
    <w:rsid w:val="007306A2"/>
    <w:rsid w:val="00731024"/>
    <w:rsid w:val="00731550"/>
    <w:rsid w:val="0074101E"/>
    <w:rsid w:val="00742660"/>
    <w:rsid w:val="00742A02"/>
    <w:rsid w:val="00750294"/>
    <w:rsid w:val="00752F3C"/>
    <w:rsid w:val="007634AF"/>
    <w:rsid w:val="007642A7"/>
    <w:rsid w:val="007646CD"/>
    <w:rsid w:val="007658EA"/>
    <w:rsid w:val="007720D2"/>
    <w:rsid w:val="0078001E"/>
    <w:rsid w:val="00783BBB"/>
    <w:rsid w:val="007860FF"/>
    <w:rsid w:val="00787785"/>
    <w:rsid w:val="007909E0"/>
    <w:rsid w:val="00791406"/>
    <w:rsid w:val="00792575"/>
    <w:rsid w:val="00793129"/>
    <w:rsid w:val="0079595A"/>
    <w:rsid w:val="00797C93"/>
    <w:rsid w:val="007A5C80"/>
    <w:rsid w:val="007A6C0F"/>
    <w:rsid w:val="007A6FAE"/>
    <w:rsid w:val="007A7E13"/>
    <w:rsid w:val="007B03EE"/>
    <w:rsid w:val="007B0A2F"/>
    <w:rsid w:val="007B1279"/>
    <w:rsid w:val="007B5A05"/>
    <w:rsid w:val="007B68CC"/>
    <w:rsid w:val="007C0EFD"/>
    <w:rsid w:val="007C3448"/>
    <w:rsid w:val="007C566C"/>
    <w:rsid w:val="007C7DCE"/>
    <w:rsid w:val="007D1EE7"/>
    <w:rsid w:val="007D3A12"/>
    <w:rsid w:val="007D4F86"/>
    <w:rsid w:val="007D504C"/>
    <w:rsid w:val="007D73C3"/>
    <w:rsid w:val="007E4A39"/>
    <w:rsid w:val="007E52EB"/>
    <w:rsid w:val="007E7037"/>
    <w:rsid w:val="007F5758"/>
    <w:rsid w:val="007F6456"/>
    <w:rsid w:val="007F77E2"/>
    <w:rsid w:val="007F7C24"/>
    <w:rsid w:val="008029DA"/>
    <w:rsid w:val="008042CE"/>
    <w:rsid w:val="008050E6"/>
    <w:rsid w:val="00805D6E"/>
    <w:rsid w:val="0080706F"/>
    <w:rsid w:val="008074AF"/>
    <w:rsid w:val="00807601"/>
    <w:rsid w:val="00810980"/>
    <w:rsid w:val="008116D6"/>
    <w:rsid w:val="008120B3"/>
    <w:rsid w:val="00814D99"/>
    <w:rsid w:val="00823C39"/>
    <w:rsid w:val="008242C0"/>
    <w:rsid w:val="00824585"/>
    <w:rsid w:val="00824C95"/>
    <w:rsid w:val="008303B4"/>
    <w:rsid w:val="00830F30"/>
    <w:rsid w:val="00831A06"/>
    <w:rsid w:val="00831E58"/>
    <w:rsid w:val="00832318"/>
    <w:rsid w:val="0083502F"/>
    <w:rsid w:val="008360B4"/>
    <w:rsid w:val="008373A7"/>
    <w:rsid w:val="00843C83"/>
    <w:rsid w:val="00843CCA"/>
    <w:rsid w:val="00844F53"/>
    <w:rsid w:val="00846901"/>
    <w:rsid w:val="008470FB"/>
    <w:rsid w:val="00852939"/>
    <w:rsid w:val="008551E8"/>
    <w:rsid w:val="0085523E"/>
    <w:rsid w:val="008557B8"/>
    <w:rsid w:val="00857297"/>
    <w:rsid w:val="0086072E"/>
    <w:rsid w:val="00862A9B"/>
    <w:rsid w:val="008658B3"/>
    <w:rsid w:val="008666E1"/>
    <w:rsid w:val="008707DB"/>
    <w:rsid w:val="008710C4"/>
    <w:rsid w:val="00872363"/>
    <w:rsid w:val="008723A7"/>
    <w:rsid w:val="0087272B"/>
    <w:rsid w:val="008743EE"/>
    <w:rsid w:val="00874AF9"/>
    <w:rsid w:val="008834EC"/>
    <w:rsid w:val="00883A28"/>
    <w:rsid w:val="0088696F"/>
    <w:rsid w:val="008878D9"/>
    <w:rsid w:val="00890BD8"/>
    <w:rsid w:val="00895099"/>
    <w:rsid w:val="008A00B6"/>
    <w:rsid w:val="008A447B"/>
    <w:rsid w:val="008A4FDC"/>
    <w:rsid w:val="008B01E9"/>
    <w:rsid w:val="008B0F44"/>
    <w:rsid w:val="008B38B4"/>
    <w:rsid w:val="008B7B44"/>
    <w:rsid w:val="008C3293"/>
    <w:rsid w:val="008C3875"/>
    <w:rsid w:val="008C475C"/>
    <w:rsid w:val="008C5439"/>
    <w:rsid w:val="008D042C"/>
    <w:rsid w:val="008D078D"/>
    <w:rsid w:val="008D0C44"/>
    <w:rsid w:val="008D117D"/>
    <w:rsid w:val="008D15F9"/>
    <w:rsid w:val="008D526D"/>
    <w:rsid w:val="008D62E8"/>
    <w:rsid w:val="008D656B"/>
    <w:rsid w:val="008D6950"/>
    <w:rsid w:val="008D79BC"/>
    <w:rsid w:val="008E757B"/>
    <w:rsid w:val="008F0377"/>
    <w:rsid w:val="008F0EAD"/>
    <w:rsid w:val="008F1D90"/>
    <w:rsid w:val="008F32AE"/>
    <w:rsid w:val="008F6274"/>
    <w:rsid w:val="009022DD"/>
    <w:rsid w:val="00902829"/>
    <w:rsid w:val="0090478B"/>
    <w:rsid w:val="00904C48"/>
    <w:rsid w:val="00907FE2"/>
    <w:rsid w:val="00910528"/>
    <w:rsid w:val="00911EC9"/>
    <w:rsid w:val="00912024"/>
    <w:rsid w:val="00912951"/>
    <w:rsid w:val="00914482"/>
    <w:rsid w:val="00915551"/>
    <w:rsid w:val="00915949"/>
    <w:rsid w:val="009161BE"/>
    <w:rsid w:val="00916D39"/>
    <w:rsid w:val="0092025D"/>
    <w:rsid w:val="009216EA"/>
    <w:rsid w:val="00922B85"/>
    <w:rsid w:val="00927852"/>
    <w:rsid w:val="009306FD"/>
    <w:rsid w:val="00930D7C"/>
    <w:rsid w:val="00933A84"/>
    <w:rsid w:val="00935AB5"/>
    <w:rsid w:val="00935EEC"/>
    <w:rsid w:val="0093684B"/>
    <w:rsid w:val="0094473D"/>
    <w:rsid w:val="00944BA9"/>
    <w:rsid w:val="00950AFD"/>
    <w:rsid w:val="00951EB4"/>
    <w:rsid w:val="009527D5"/>
    <w:rsid w:val="0096032C"/>
    <w:rsid w:val="00961654"/>
    <w:rsid w:val="00962C74"/>
    <w:rsid w:val="009643DF"/>
    <w:rsid w:val="00964410"/>
    <w:rsid w:val="009657EA"/>
    <w:rsid w:val="00967362"/>
    <w:rsid w:val="0097016B"/>
    <w:rsid w:val="00970AA0"/>
    <w:rsid w:val="00970C29"/>
    <w:rsid w:val="00970C6A"/>
    <w:rsid w:val="00972C18"/>
    <w:rsid w:val="00974EF5"/>
    <w:rsid w:val="009762BC"/>
    <w:rsid w:val="00977407"/>
    <w:rsid w:val="009774D9"/>
    <w:rsid w:val="009906AB"/>
    <w:rsid w:val="0099191F"/>
    <w:rsid w:val="00992A4B"/>
    <w:rsid w:val="00993B5E"/>
    <w:rsid w:val="0099464F"/>
    <w:rsid w:val="009A22AB"/>
    <w:rsid w:val="009B2B97"/>
    <w:rsid w:val="009B50B5"/>
    <w:rsid w:val="009B6192"/>
    <w:rsid w:val="009B7B33"/>
    <w:rsid w:val="009C1F01"/>
    <w:rsid w:val="009C4005"/>
    <w:rsid w:val="009C490F"/>
    <w:rsid w:val="009C78E5"/>
    <w:rsid w:val="009D1521"/>
    <w:rsid w:val="009D2FF7"/>
    <w:rsid w:val="009D5113"/>
    <w:rsid w:val="009D6217"/>
    <w:rsid w:val="009D7225"/>
    <w:rsid w:val="009D72A5"/>
    <w:rsid w:val="009D79BB"/>
    <w:rsid w:val="009D7E83"/>
    <w:rsid w:val="009E299E"/>
    <w:rsid w:val="009E52A7"/>
    <w:rsid w:val="009E6770"/>
    <w:rsid w:val="009E758B"/>
    <w:rsid w:val="009F2164"/>
    <w:rsid w:val="009F30B0"/>
    <w:rsid w:val="009F36ED"/>
    <w:rsid w:val="009F69A2"/>
    <w:rsid w:val="009F71C1"/>
    <w:rsid w:val="009F74DF"/>
    <w:rsid w:val="00A010D7"/>
    <w:rsid w:val="00A020DE"/>
    <w:rsid w:val="00A021A7"/>
    <w:rsid w:val="00A02ADA"/>
    <w:rsid w:val="00A054A1"/>
    <w:rsid w:val="00A060B8"/>
    <w:rsid w:val="00A07636"/>
    <w:rsid w:val="00A12849"/>
    <w:rsid w:val="00A13425"/>
    <w:rsid w:val="00A17697"/>
    <w:rsid w:val="00A178C8"/>
    <w:rsid w:val="00A235FF"/>
    <w:rsid w:val="00A2424E"/>
    <w:rsid w:val="00A24571"/>
    <w:rsid w:val="00A26470"/>
    <w:rsid w:val="00A269CB"/>
    <w:rsid w:val="00A27D49"/>
    <w:rsid w:val="00A30DEC"/>
    <w:rsid w:val="00A32107"/>
    <w:rsid w:val="00A3305E"/>
    <w:rsid w:val="00A33DDE"/>
    <w:rsid w:val="00A3445D"/>
    <w:rsid w:val="00A367BE"/>
    <w:rsid w:val="00A37A66"/>
    <w:rsid w:val="00A41697"/>
    <w:rsid w:val="00A42F69"/>
    <w:rsid w:val="00A46746"/>
    <w:rsid w:val="00A46EC3"/>
    <w:rsid w:val="00A4715E"/>
    <w:rsid w:val="00A474D6"/>
    <w:rsid w:val="00A47DAC"/>
    <w:rsid w:val="00A5314D"/>
    <w:rsid w:val="00A5371A"/>
    <w:rsid w:val="00A53BC8"/>
    <w:rsid w:val="00A54EB9"/>
    <w:rsid w:val="00A57E67"/>
    <w:rsid w:val="00A608CC"/>
    <w:rsid w:val="00A62391"/>
    <w:rsid w:val="00A63203"/>
    <w:rsid w:val="00A64493"/>
    <w:rsid w:val="00A6634A"/>
    <w:rsid w:val="00A67B8A"/>
    <w:rsid w:val="00A71024"/>
    <w:rsid w:val="00A71567"/>
    <w:rsid w:val="00A72A34"/>
    <w:rsid w:val="00A7462B"/>
    <w:rsid w:val="00A749AE"/>
    <w:rsid w:val="00A7582A"/>
    <w:rsid w:val="00A76306"/>
    <w:rsid w:val="00A83137"/>
    <w:rsid w:val="00A87FBA"/>
    <w:rsid w:val="00A91E1D"/>
    <w:rsid w:val="00A9242C"/>
    <w:rsid w:val="00A92750"/>
    <w:rsid w:val="00A932C8"/>
    <w:rsid w:val="00A96625"/>
    <w:rsid w:val="00AA0D62"/>
    <w:rsid w:val="00AA1C10"/>
    <w:rsid w:val="00AA651B"/>
    <w:rsid w:val="00AB48A3"/>
    <w:rsid w:val="00AB5543"/>
    <w:rsid w:val="00AC03D4"/>
    <w:rsid w:val="00AC3F5A"/>
    <w:rsid w:val="00AC4C54"/>
    <w:rsid w:val="00AC518E"/>
    <w:rsid w:val="00AD0960"/>
    <w:rsid w:val="00AE142B"/>
    <w:rsid w:val="00AE2849"/>
    <w:rsid w:val="00AE3A92"/>
    <w:rsid w:val="00AE4F5B"/>
    <w:rsid w:val="00AF5E9D"/>
    <w:rsid w:val="00AF7637"/>
    <w:rsid w:val="00B02A63"/>
    <w:rsid w:val="00B0305E"/>
    <w:rsid w:val="00B04A26"/>
    <w:rsid w:val="00B06C8E"/>
    <w:rsid w:val="00B07C19"/>
    <w:rsid w:val="00B11CCF"/>
    <w:rsid w:val="00B13870"/>
    <w:rsid w:val="00B14146"/>
    <w:rsid w:val="00B15026"/>
    <w:rsid w:val="00B1531B"/>
    <w:rsid w:val="00B16717"/>
    <w:rsid w:val="00B2346D"/>
    <w:rsid w:val="00B255B2"/>
    <w:rsid w:val="00B26B0C"/>
    <w:rsid w:val="00B300F8"/>
    <w:rsid w:val="00B32A4F"/>
    <w:rsid w:val="00B33EB2"/>
    <w:rsid w:val="00B43343"/>
    <w:rsid w:val="00B43CC5"/>
    <w:rsid w:val="00B43DDF"/>
    <w:rsid w:val="00B444DB"/>
    <w:rsid w:val="00B448CF"/>
    <w:rsid w:val="00B467FF"/>
    <w:rsid w:val="00B4703E"/>
    <w:rsid w:val="00B47839"/>
    <w:rsid w:val="00B538DF"/>
    <w:rsid w:val="00B55493"/>
    <w:rsid w:val="00B6031C"/>
    <w:rsid w:val="00B604C2"/>
    <w:rsid w:val="00B61894"/>
    <w:rsid w:val="00B61F69"/>
    <w:rsid w:val="00B638E5"/>
    <w:rsid w:val="00B63D31"/>
    <w:rsid w:val="00B65D41"/>
    <w:rsid w:val="00B67052"/>
    <w:rsid w:val="00B67752"/>
    <w:rsid w:val="00B70E9B"/>
    <w:rsid w:val="00B7325C"/>
    <w:rsid w:val="00B766AF"/>
    <w:rsid w:val="00B768A5"/>
    <w:rsid w:val="00B76E07"/>
    <w:rsid w:val="00B80CB9"/>
    <w:rsid w:val="00B84390"/>
    <w:rsid w:val="00B84518"/>
    <w:rsid w:val="00B849AA"/>
    <w:rsid w:val="00B850DB"/>
    <w:rsid w:val="00B90852"/>
    <w:rsid w:val="00B9126F"/>
    <w:rsid w:val="00B946A9"/>
    <w:rsid w:val="00BA1AEA"/>
    <w:rsid w:val="00BA22B3"/>
    <w:rsid w:val="00BA2C5D"/>
    <w:rsid w:val="00BA6234"/>
    <w:rsid w:val="00BB03A8"/>
    <w:rsid w:val="00BB5C32"/>
    <w:rsid w:val="00BB6BF6"/>
    <w:rsid w:val="00BC1414"/>
    <w:rsid w:val="00BC1BA8"/>
    <w:rsid w:val="00BC28FD"/>
    <w:rsid w:val="00BC4D55"/>
    <w:rsid w:val="00BC581E"/>
    <w:rsid w:val="00BD3491"/>
    <w:rsid w:val="00BD405F"/>
    <w:rsid w:val="00BD6056"/>
    <w:rsid w:val="00BD7245"/>
    <w:rsid w:val="00BE06B5"/>
    <w:rsid w:val="00BE0C8B"/>
    <w:rsid w:val="00BE238C"/>
    <w:rsid w:val="00BE7FE5"/>
    <w:rsid w:val="00BF243D"/>
    <w:rsid w:val="00BF26D9"/>
    <w:rsid w:val="00BF4F8E"/>
    <w:rsid w:val="00BF63EB"/>
    <w:rsid w:val="00C04ECB"/>
    <w:rsid w:val="00C056FE"/>
    <w:rsid w:val="00C0590A"/>
    <w:rsid w:val="00C105EB"/>
    <w:rsid w:val="00C135EC"/>
    <w:rsid w:val="00C14F59"/>
    <w:rsid w:val="00C17904"/>
    <w:rsid w:val="00C21A51"/>
    <w:rsid w:val="00C24EB4"/>
    <w:rsid w:val="00C26BF2"/>
    <w:rsid w:val="00C26BFD"/>
    <w:rsid w:val="00C31EDD"/>
    <w:rsid w:val="00C33713"/>
    <w:rsid w:val="00C3374C"/>
    <w:rsid w:val="00C3711B"/>
    <w:rsid w:val="00C37F7D"/>
    <w:rsid w:val="00C411B7"/>
    <w:rsid w:val="00C4294C"/>
    <w:rsid w:val="00C42BB3"/>
    <w:rsid w:val="00C44606"/>
    <w:rsid w:val="00C45045"/>
    <w:rsid w:val="00C46515"/>
    <w:rsid w:val="00C512E2"/>
    <w:rsid w:val="00C5165F"/>
    <w:rsid w:val="00C51923"/>
    <w:rsid w:val="00C52CE2"/>
    <w:rsid w:val="00C61289"/>
    <w:rsid w:val="00C61DA7"/>
    <w:rsid w:val="00C620BF"/>
    <w:rsid w:val="00C63AF4"/>
    <w:rsid w:val="00C6610B"/>
    <w:rsid w:val="00C70084"/>
    <w:rsid w:val="00C729CF"/>
    <w:rsid w:val="00C7524D"/>
    <w:rsid w:val="00C75A0A"/>
    <w:rsid w:val="00C8029C"/>
    <w:rsid w:val="00C8085B"/>
    <w:rsid w:val="00C80EA0"/>
    <w:rsid w:val="00C81A4F"/>
    <w:rsid w:val="00C8315E"/>
    <w:rsid w:val="00C84269"/>
    <w:rsid w:val="00C87AF2"/>
    <w:rsid w:val="00C87D50"/>
    <w:rsid w:val="00C904BD"/>
    <w:rsid w:val="00C94E27"/>
    <w:rsid w:val="00C9644A"/>
    <w:rsid w:val="00CA1A8D"/>
    <w:rsid w:val="00CA3621"/>
    <w:rsid w:val="00CA5872"/>
    <w:rsid w:val="00CA5DB5"/>
    <w:rsid w:val="00CA79A6"/>
    <w:rsid w:val="00CA7A48"/>
    <w:rsid w:val="00CB0243"/>
    <w:rsid w:val="00CB0798"/>
    <w:rsid w:val="00CB07C5"/>
    <w:rsid w:val="00CB15EE"/>
    <w:rsid w:val="00CB1F98"/>
    <w:rsid w:val="00CB25C4"/>
    <w:rsid w:val="00CB737E"/>
    <w:rsid w:val="00CC0DAE"/>
    <w:rsid w:val="00CC1B4F"/>
    <w:rsid w:val="00CC55E3"/>
    <w:rsid w:val="00CD4C12"/>
    <w:rsid w:val="00CD552B"/>
    <w:rsid w:val="00CD7987"/>
    <w:rsid w:val="00CE097E"/>
    <w:rsid w:val="00CE21DE"/>
    <w:rsid w:val="00CE3CEC"/>
    <w:rsid w:val="00CE7443"/>
    <w:rsid w:val="00CE777F"/>
    <w:rsid w:val="00CE78A6"/>
    <w:rsid w:val="00CF172C"/>
    <w:rsid w:val="00CF271A"/>
    <w:rsid w:val="00CF524F"/>
    <w:rsid w:val="00CF5C0D"/>
    <w:rsid w:val="00CF5F26"/>
    <w:rsid w:val="00D019DB"/>
    <w:rsid w:val="00D01F2B"/>
    <w:rsid w:val="00D01FA5"/>
    <w:rsid w:val="00D0473C"/>
    <w:rsid w:val="00D0512C"/>
    <w:rsid w:val="00D06AC2"/>
    <w:rsid w:val="00D117FD"/>
    <w:rsid w:val="00D12431"/>
    <w:rsid w:val="00D151C2"/>
    <w:rsid w:val="00D16AB5"/>
    <w:rsid w:val="00D17586"/>
    <w:rsid w:val="00D21C9D"/>
    <w:rsid w:val="00D31150"/>
    <w:rsid w:val="00D317DA"/>
    <w:rsid w:val="00D32628"/>
    <w:rsid w:val="00D3455B"/>
    <w:rsid w:val="00D3791B"/>
    <w:rsid w:val="00D37EBE"/>
    <w:rsid w:val="00D4362E"/>
    <w:rsid w:val="00D446EB"/>
    <w:rsid w:val="00D4524D"/>
    <w:rsid w:val="00D45D37"/>
    <w:rsid w:val="00D46C0A"/>
    <w:rsid w:val="00D50F09"/>
    <w:rsid w:val="00D52538"/>
    <w:rsid w:val="00D537A1"/>
    <w:rsid w:val="00D54237"/>
    <w:rsid w:val="00D55CE7"/>
    <w:rsid w:val="00D63C11"/>
    <w:rsid w:val="00D661CD"/>
    <w:rsid w:val="00D674FB"/>
    <w:rsid w:val="00D70041"/>
    <w:rsid w:val="00D705E8"/>
    <w:rsid w:val="00D712F3"/>
    <w:rsid w:val="00D72B99"/>
    <w:rsid w:val="00D73ADB"/>
    <w:rsid w:val="00D8243B"/>
    <w:rsid w:val="00D843EC"/>
    <w:rsid w:val="00D84B22"/>
    <w:rsid w:val="00D84EF7"/>
    <w:rsid w:val="00D9375B"/>
    <w:rsid w:val="00D9708C"/>
    <w:rsid w:val="00DA1032"/>
    <w:rsid w:val="00DA1A8A"/>
    <w:rsid w:val="00DA25F1"/>
    <w:rsid w:val="00DA4CEC"/>
    <w:rsid w:val="00DA538F"/>
    <w:rsid w:val="00DA5B76"/>
    <w:rsid w:val="00DA6C97"/>
    <w:rsid w:val="00DB0351"/>
    <w:rsid w:val="00DB05BD"/>
    <w:rsid w:val="00DB222D"/>
    <w:rsid w:val="00DB419A"/>
    <w:rsid w:val="00DB41C7"/>
    <w:rsid w:val="00DB48DB"/>
    <w:rsid w:val="00DB4E6B"/>
    <w:rsid w:val="00DC25C5"/>
    <w:rsid w:val="00DC2DB3"/>
    <w:rsid w:val="00DD22C8"/>
    <w:rsid w:val="00DD35A4"/>
    <w:rsid w:val="00DD4904"/>
    <w:rsid w:val="00DE1346"/>
    <w:rsid w:val="00DE1D96"/>
    <w:rsid w:val="00DE4194"/>
    <w:rsid w:val="00DE46F1"/>
    <w:rsid w:val="00DE52D6"/>
    <w:rsid w:val="00DF0F9B"/>
    <w:rsid w:val="00DF41FB"/>
    <w:rsid w:val="00E05227"/>
    <w:rsid w:val="00E05254"/>
    <w:rsid w:val="00E06C41"/>
    <w:rsid w:val="00E10513"/>
    <w:rsid w:val="00E122A1"/>
    <w:rsid w:val="00E129BE"/>
    <w:rsid w:val="00E1315D"/>
    <w:rsid w:val="00E13C58"/>
    <w:rsid w:val="00E219B4"/>
    <w:rsid w:val="00E24EE0"/>
    <w:rsid w:val="00E24F82"/>
    <w:rsid w:val="00E2640D"/>
    <w:rsid w:val="00E305EA"/>
    <w:rsid w:val="00E31761"/>
    <w:rsid w:val="00E3235A"/>
    <w:rsid w:val="00E33096"/>
    <w:rsid w:val="00E337CD"/>
    <w:rsid w:val="00E359E6"/>
    <w:rsid w:val="00E35DEE"/>
    <w:rsid w:val="00E37BB3"/>
    <w:rsid w:val="00E43714"/>
    <w:rsid w:val="00E460A6"/>
    <w:rsid w:val="00E462F1"/>
    <w:rsid w:val="00E46E52"/>
    <w:rsid w:val="00E474C3"/>
    <w:rsid w:val="00E475F4"/>
    <w:rsid w:val="00E507D8"/>
    <w:rsid w:val="00E510EA"/>
    <w:rsid w:val="00E5133D"/>
    <w:rsid w:val="00E55BBA"/>
    <w:rsid w:val="00E57520"/>
    <w:rsid w:val="00E6644A"/>
    <w:rsid w:val="00E66D9F"/>
    <w:rsid w:val="00E67AAA"/>
    <w:rsid w:val="00E71963"/>
    <w:rsid w:val="00E71ADB"/>
    <w:rsid w:val="00E72680"/>
    <w:rsid w:val="00E72CF0"/>
    <w:rsid w:val="00E73BDA"/>
    <w:rsid w:val="00E82DA5"/>
    <w:rsid w:val="00E83D56"/>
    <w:rsid w:val="00E853F7"/>
    <w:rsid w:val="00E93B1C"/>
    <w:rsid w:val="00E94F97"/>
    <w:rsid w:val="00E95D0C"/>
    <w:rsid w:val="00EA0BE4"/>
    <w:rsid w:val="00EA6650"/>
    <w:rsid w:val="00EA7F54"/>
    <w:rsid w:val="00EB1EF7"/>
    <w:rsid w:val="00EB240F"/>
    <w:rsid w:val="00EB2B54"/>
    <w:rsid w:val="00EB397B"/>
    <w:rsid w:val="00EB3DFF"/>
    <w:rsid w:val="00EB3EFB"/>
    <w:rsid w:val="00EB427A"/>
    <w:rsid w:val="00EB7154"/>
    <w:rsid w:val="00EC1D33"/>
    <w:rsid w:val="00EC3672"/>
    <w:rsid w:val="00EC39A3"/>
    <w:rsid w:val="00EC4D67"/>
    <w:rsid w:val="00EC5FCF"/>
    <w:rsid w:val="00EC6585"/>
    <w:rsid w:val="00EC7315"/>
    <w:rsid w:val="00EC7D3D"/>
    <w:rsid w:val="00ED11F2"/>
    <w:rsid w:val="00ED36DB"/>
    <w:rsid w:val="00ED4D37"/>
    <w:rsid w:val="00ED6EE3"/>
    <w:rsid w:val="00EE1752"/>
    <w:rsid w:val="00EE63C8"/>
    <w:rsid w:val="00EE6972"/>
    <w:rsid w:val="00EE6AED"/>
    <w:rsid w:val="00EE7856"/>
    <w:rsid w:val="00EF2CC8"/>
    <w:rsid w:val="00EF37C3"/>
    <w:rsid w:val="00EF3A3C"/>
    <w:rsid w:val="00EF4F64"/>
    <w:rsid w:val="00F0145E"/>
    <w:rsid w:val="00F02266"/>
    <w:rsid w:val="00F025F6"/>
    <w:rsid w:val="00F04537"/>
    <w:rsid w:val="00F05A42"/>
    <w:rsid w:val="00F157FF"/>
    <w:rsid w:val="00F229C5"/>
    <w:rsid w:val="00F273A4"/>
    <w:rsid w:val="00F304A1"/>
    <w:rsid w:val="00F324DA"/>
    <w:rsid w:val="00F35F18"/>
    <w:rsid w:val="00F36001"/>
    <w:rsid w:val="00F36D71"/>
    <w:rsid w:val="00F37983"/>
    <w:rsid w:val="00F4603B"/>
    <w:rsid w:val="00F510C8"/>
    <w:rsid w:val="00F549BF"/>
    <w:rsid w:val="00F603DD"/>
    <w:rsid w:val="00F6090C"/>
    <w:rsid w:val="00F61ADD"/>
    <w:rsid w:val="00F62BE5"/>
    <w:rsid w:val="00F64560"/>
    <w:rsid w:val="00F73A81"/>
    <w:rsid w:val="00F7425C"/>
    <w:rsid w:val="00F74AF8"/>
    <w:rsid w:val="00F75199"/>
    <w:rsid w:val="00F77A09"/>
    <w:rsid w:val="00F802C9"/>
    <w:rsid w:val="00F84F8A"/>
    <w:rsid w:val="00F8536C"/>
    <w:rsid w:val="00F85890"/>
    <w:rsid w:val="00F92547"/>
    <w:rsid w:val="00F9286D"/>
    <w:rsid w:val="00F940E1"/>
    <w:rsid w:val="00F94140"/>
    <w:rsid w:val="00F951AF"/>
    <w:rsid w:val="00F97280"/>
    <w:rsid w:val="00F97FB4"/>
    <w:rsid w:val="00FA25B0"/>
    <w:rsid w:val="00FA3482"/>
    <w:rsid w:val="00FA3E05"/>
    <w:rsid w:val="00FA3E45"/>
    <w:rsid w:val="00FA5AE1"/>
    <w:rsid w:val="00FB2876"/>
    <w:rsid w:val="00FB2CA3"/>
    <w:rsid w:val="00FB43A0"/>
    <w:rsid w:val="00FB7761"/>
    <w:rsid w:val="00FC217B"/>
    <w:rsid w:val="00FC36A2"/>
    <w:rsid w:val="00FC3F9C"/>
    <w:rsid w:val="00FC44FF"/>
    <w:rsid w:val="00FC5AA9"/>
    <w:rsid w:val="00FD0D48"/>
    <w:rsid w:val="00FD2CC6"/>
    <w:rsid w:val="00FD2F06"/>
    <w:rsid w:val="00FD5D72"/>
    <w:rsid w:val="00FD7FC6"/>
    <w:rsid w:val="00FE2B25"/>
    <w:rsid w:val="00FE2F3E"/>
    <w:rsid w:val="00FE3526"/>
    <w:rsid w:val="00FE357F"/>
    <w:rsid w:val="00FE6786"/>
    <w:rsid w:val="00FE6BB7"/>
    <w:rsid w:val="00FE7599"/>
    <w:rsid w:val="00FE7B37"/>
    <w:rsid w:val="00FF1701"/>
    <w:rsid w:val="00FF206A"/>
    <w:rsid w:val="00FF4513"/>
    <w:rsid w:val="00FF6B49"/>
    <w:rsid w:val="00FF74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AF40559"/>
  <w15:docId w15:val="{97CA8A8C-C53C-4772-9A6A-C6ADCF59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B05BD"/>
    <w:rPr>
      <w:i/>
      <w:iCs/>
      <w:sz w:val="20"/>
      <w:szCs w:val="20"/>
    </w:rPr>
  </w:style>
  <w:style w:type="paragraph" w:styleId="berschrift1">
    <w:name w:val="heading 1"/>
    <w:basedOn w:val="Standard"/>
    <w:next w:val="Standard"/>
    <w:link w:val="berschrift1Zchn"/>
    <w:uiPriority w:val="9"/>
    <w:qFormat/>
    <w:rsid w:val="00DB05BD"/>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asciiTheme="majorHAnsi" w:eastAsiaTheme="majorEastAsia" w:hAnsiTheme="majorHAnsi" w:cstheme="majorBidi"/>
      <w:b/>
      <w:bCs/>
      <w:color w:val="585858" w:themeColor="accent2" w:themeShade="7F"/>
      <w:sz w:val="22"/>
      <w:szCs w:val="22"/>
    </w:rPr>
  </w:style>
  <w:style w:type="paragraph" w:styleId="berschrift2">
    <w:name w:val="heading 2"/>
    <w:basedOn w:val="Standard"/>
    <w:next w:val="Standard"/>
    <w:link w:val="berschrift2Zchn"/>
    <w:uiPriority w:val="9"/>
    <w:unhideWhenUsed/>
    <w:qFormat/>
    <w:rsid w:val="00DB05BD"/>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outlineLvl w:val="1"/>
    </w:pPr>
    <w:rPr>
      <w:rFonts w:asciiTheme="majorHAnsi" w:eastAsiaTheme="majorEastAsia" w:hAnsiTheme="majorHAnsi" w:cstheme="majorBidi"/>
      <w:b/>
      <w:bCs/>
      <w:color w:val="858585" w:themeColor="accent2" w:themeShade="BF"/>
      <w:sz w:val="22"/>
      <w:szCs w:val="22"/>
    </w:rPr>
  </w:style>
  <w:style w:type="paragraph" w:styleId="berschrift3">
    <w:name w:val="heading 3"/>
    <w:basedOn w:val="Standard"/>
    <w:next w:val="Standard"/>
    <w:link w:val="berschrift3Zchn"/>
    <w:uiPriority w:val="9"/>
    <w:unhideWhenUsed/>
    <w:qFormat/>
    <w:rsid w:val="00DB05BD"/>
    <w:pPr>
      <w:pBdr>
        <w:left w:val="single" w:sz="48" w:space="2" w:color="B2B2B2" w:themeColor="accent2"/>
        <w:bottom w:val="single" w:sz="4" w:space="0" w:color="B2B2B2" w:themeColor="accent2"/>
      </w:pBdr>
      <w:spacing w:before="200" w:after="100" w:line="240" w:lineRule="auto"/>
      <w:ind w:left="144"/>
      <w:contextualSpacing/>
      <w:outlineLvl w:val="2"/>
    </w:pPr>
    <w:rPr>
      <w:rFonts w:asciiTheme="majorHAnsi" w:eastAsiaTheme="majorEastAsia" w:hAnsiTheme="majorHAnsi" w:cstheme="majorBidi"/>
      <w:b/>
      <w:bCs/>
      <w:color w:val="858585" w:themeColor="accent2" w:themeShade="BF"/>
      <w:sz w:val="22"/>
      <w:szCs w:val="22"/>
    </w:rPr>
  </w:style>
  <w:style w:type="paragraph" w:styleId="berschrift4">
    <w:name w:val="heading 4"/>
    <w:basedOn w:val="Standard"/>
    <w:next w:val="Standard"/>
    <w:link w:val="berschrift4Zchn"/>
    <w:uiPriority w:val="9"/>
    <w:unhideWhenUsed/>
    <w:qFormat/>
    <w:rsid w:val="00DB05BD"/>
    <w:pPr>
      <w:pBdr>
        <w:left w:val="single" w:sz="4" w:space="2" w:color="B2B2B2" w:themeColor="accent2"/>
        <w:bottom w:val="single" w:sz="4" w:space="2" w:color="B2B2B2" w:themeColor="accent2"/>
      </w:pBdr>
      <w:spacing w:before="200" w:after="100" w:line="240" w:lineRule="auto"/>
      <w:ind w:left="86"/>
      <w:contextualSpacing/>
      <w:outlineLvl w:val="3"/>
    </w:pPr>
    <w:rPr>
      <w:rFonts w:asciiTheme="majorHAnsi" w:eastAsiaTheme="majorEastAsia" w:hAnsiTheme="majorHAnsi" w:cstheme="majorBidi"/>
      <w:b/>
      <w:bCs/>
      <w:color w:val="858585" w:themeColor="accent2" w:themeShade="BF"/>
      <w:sz w:val="22"/>
      <w:szCs w:val="22"/>
    </w:rPr>
  </w:style>
  <w:style w:type="paragraph" w:styleId="berschrift5">
    <w:name w:val="heading 5"/>
    <w:basedOn w:val="Standard"/>
    <w:next w:val="Standard"/>
    <w:link w:val="berschrift5Zchn"/>
    <w:uiPriority w:val="9"/>
    <w:unhideWhenUsed/>
    <w:qFormat/>
    <w:rsid w:val="00DB05BD"/>
    <w:pPr>
      <w:pBdr>
        <w:left w:val="dotted" w:sz="4" w:space="2" w:color="B2B2B2" w:themeColor="accent2"/>
        <w:bottom w:val="dotted" w:sz="4" w:space="2" w:color="B2B2B2" w:themeColor="accent2"/>
      </w:pBdr>
      <w:spacing w:before="200" w:after="100" w:line="240" w:lineRule="auto"/>
      <w:ind w:left="86"/>
      <w:contextualSpacing/>
      <w:outlineLvl w:val="4"/>
    </w:pPr>
    <w:rPr>
      <w:rFonts w:asciiTheme="majorHAnsi" w:eastAsiaTheme="majorEastAsia" w:hAnsiTheme="majorHAnsi" w:cstheme="majorBidi"/>
      <w:b/>
      <w:bCs/>
      <w:color w:val="858585" w:themeColor="accent2" w:themeShade="BF"/>
      <w:sz w:val="22"/>
      <w:szCs w:val="22"/>
    </w:rPr>
  </w:style>
  <w:style w:type="paragraph" w:styleId="berschrift6">
    <w:name w:val="heading 6"/>
    <w:basedOn w:val="Standard"/>
    <w:next w:val="Standard"/>
    <w:link w:val="berschrift6Zchn"/>
    <w:uiPriority w:val="9"/>
    <w:unhideWhenUsed/>
    <w:qFormat/>
    <w:rsid w:val="00DB05BD"/>
    <w:pPr>
      <w:pBdr>
        <w:bottom w:val="single" w:sz="4" w:space="2" w:color="E0E0E0" w:themeColor="accent2" w:themeTint="66"/>
      </w:pBdr>
      <w:spacing w:before="200" w:after="100" w:line="240" w:lineRule="auto"/>
      <w:contextualSpacing/>
      <w:outlineLvl w:val="5"/>
    </w:pPr>
    <w:rPr>
      <w:rFonts w:asciiTheme="majorHAnsi" w:eastAsiaTheme="majorEastAsia" w:hAnsiTheme="majorHAnsi" w:cstheme="majorBidi"/>
      <w:color w:val="858585" w:themeColor="accent2" w:themeShade="BF"/>
      <w:sz w:val="22"/>
      <w:szCs w:val="22"/>
    </w:rPr>
  </w:style>
  <w:style w:type="paragraph" w:styleId="berschrift7">
    <w:name w:val="heading 7"/>
    <w:basedOn w:val="Standard"/>
    <w:next w:val="Standard"/>
    <w:link w:val="berschrift7Zchn"/>
    <w:uiPriority w:val="9"/>
    <w:unhideWhenUsed/>
    <w:qFormat/>
    <w:rsid w:val="00DB05BD"/>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 w:val="22"/>
      <w:szCs w:val="22"/>
    </w:rPr>
  </w:style>
  <w:style w:type="paragraph" w:styleId="berschrift8">
    <w:name w:val="heading 8"/>
    <w:basedOn w:val="Standard"/>
    <w:next w:val="Standard"/>
    <w:link w:val="berschrift8Zchn"/>
    <w:uiPriority w:val="9"/>
    <w:semiHidden/>
    <w:unhideWhenUsed/>
    <w:qFormat/>
    <w:rsid w:val="00DB05BD"/>
    <w:pPr>
      <w:spacing w:before="200" w:after="100" w:line="240" w:lineRule="auto"/>
      <w:contextualSpacing/>
      <w:outlineLvl w:val="7"/>
    </w:pPr>
    <w:rPr>
      <w:rFonts w:asciiTheme="majorHAnsi" w:eastAsiaTheme="majorEastAsia" w:hAnsiTheme="majorHAnsi" w:cstheme="majorBidi"/>
      <w:color w:val="B2B2B2" w:themeColor="accent2"/>
      <w:sz w:val="22"/>
      <w:szCs w:val="22"/>
    </w:rPr>
  </w:style>
  <w:style w:type="paragraph" w:styleId="berschrift9">
    <w:name w:val="heading 9"/>
    <w:basedOn w:val="Standard"/>
    <w:next w:val="Standard"/>
    <w:link w:val="berschrift9Zchn"/>
    <w:uiPriority w:val="9"/>
    <w:semiHidden/>
    <w:unhideWhenUsed/>
    <w:qFormat/>
    <w:rsid w:val="00DB05BD"/>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22B8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2B85"/>
    <w:rPr>
      <w:rFonts w:ascii="Tahoma" w:hAnsi="Tahoma" w:cs="Tahoma"/>
      <w:sz w:val="16"/>
      <w:szCs w:val="16"/>
    </w:rPr>
  </w:style>
  <w:style w:type="character" w:customStyle="1" w:styleId="berschrift1Zchn">
    <w:name w:val="Überschrift 1 Zchn"/>
    <w:basedOn w:val="Absatz-Standardschriftart"/>
    <w:link w:val="berschrift1"/>
    <w:uiPriority w:val="9"/>
    <w:rsid w:val="00DB05BD"/>
    <w:rPr>
      <w:rFonts w:asciiTheme="majorHAnsi" w:eastAsiaTheme="majorEastAsia" w:hAnsiTheme="majorHAnsi" w:cstheme="majorBidi"/>
      <w:b/>
      <w:bCs/>
      <w:i/>
      <w:iCs/>
      <w:color w:val="585858" w:themeColor="accent2" w:themeShade="7F"/>
      <w:shd w:val="clear" w:color="auto" w:fill="EFEFEF" w:themeFill="accent2" w:themeFillTint="33"/>
    </w:rPr>
  </w:style>
  <w:style w:type="paragraph" w:styleId="Titel">
    <w:name w:val="Title"/>
    <w:basedOn w:val="Standard"/>
    <w:next w:val="Standard"/>
    <w:link w:val="TitelZchn"/>
    <w:uiPriority w:val="10"/>
    <w:qFormat/>
    <w:rsid w:val="00DB05BD"/>
    <w:pPr>
      <w:pBdr>
        <w:top w:val="single" w:sz="48" w:space="0" w:color="B2B2B2" w:themeColor="accent2"/>
        <w:bottom w:val="single" w:sz="48" w:space="0" w:color="B2B2B2" w:themeColor="accent2"/>
      </w:pBdr>
      <w:shd w:val="clear" w:color="auto" w:fill="B2B2B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Zchn">
    <w:name w:val="Titel Zchn"/>
    <w:basedOn w:val="Absatz-Standardschriftart"/>
    <w:link w:val="Titel"/>
    <w:uiPriority w:val="10"/>
    <w:rsid w:val="00DB05BD"/>
    <w:rPr>
      <w:rFonts w:asciiTheme="majorHAnsi" w:eastAsiaTheme="majorEastAsia" w:hAnsiTheme="majorHAnsi" w:cstheme="majorBidi"/>
      <w:i/>
      <w:iCs/>
      <w:color w:val="FFFFFF" w:themeColor="background1"/>
      <w:spacing w:val="10"/>
      <w:sz w:val="48"/>
      <w:szCs w:val="48"/>
      <w:shd w:val="clear" w:color="auto" w:fill="B2B2B2" w:themeFill="accent2"/>
    </w:rPr>
  </w:style>
  <w:style w:type="character" w:customStyle="1" w:styleId="berschrift2Zchn">
    <w:name w:val="Überschrift 2 Zchn"/>
    <w:basedOn w:val="Absatz-Standardschriftart"/>
    <w:link w:val="berschrift2"/>
    <w:uiPriority w:val="9"/>
    <w:rsid w:val="00DB05BD"/>
    <w:rPr>
      <w:rFonts w:asciiTheme="majorHAnsi" w:eastAsiaTheme="majorEastAsia" w:hAnsiTheme="majorHAnsi" w:cstheme="majorBidi"/>
      <w:b/>
      <w:bCs/>
      <w:i/>
      <w:iCs/>
      <w:color w:val="858585" w:themeColor="accent2" w:themeShade="BF"/>
    </w:rPr>
  </w:style>
  <w:style w:type="character" w:customStyle="1" w:styleId="berschrift3Zchn">
    <w:name w:val="Überschrift 3 Zchn"/>
    <w:basedOn w:val="Absatz-Standardschriftart"/>
    <w:link w:val="berschrift3"/>
    <w:uiPriority w:val="9"/>
    <w:rsid w:val="00DB05BD"/>
    <w:rPr>
      <w:rFonts w:asciiTheme="majorHAnsi" w:eastAsiaTheme="majorEastAsia" w:hAnsiTheme="majorHAnsi" w:cstheme="majorBidi"/>
      <w:b/>
      <w:bCs/>
      <w:i/>
      <w:iCs/>
      <w:color w:val="858585" w:themeColor="accent2" w:themeShade="BF"/>
    </w:rPr>
  </w:style>
  <w:style w:type="character" w:customStyle="1" w:styleId="berschrift4Zchn">
    <w:name w:val="Überschrift 4 Zchn"/>
    <w:basedOn w:val="Absatz-Standardschriftart"/>
    <w:link w:val="berschrift4"/>
    <w:uiPriority w:val="9"/>
    <w:rsid w:val="00DB05BD"/>
    <w:rPr>
      <w:rFonts w:asciiTheme="majorHAnsi" w:eastAsiaTheme="majorEastAsia" w:hAnsiTheme="majorHAnsi" w:cstheme="majorBidi"/>
      <w:b/>
      <w:bCs/>
      <w:i/>
      <w:iCs/>
      <w:color w:val="858585" w:themeColor="accent2" w:themeShade="BF"/>
    </w:rPr>
  </w:style>
  <w:style w:type="character" w:customStyle="1" w:styleId="berschrift5Zchn">
    <w:name w:val="Überschrift 5 Zchn"/>
    <w:basedOn w:val="Absatz-Standardschriftart"/>
    <w:link w:val="berschrift5"/>
    <w:uiPriority w:val="9"/>
    <w:rsid w:val="00DB05BD"/>
    <w:rPr>
      <w:rFonts w:asciiTheme="majorHAnsi" w:eastAsiaTheme="majorEastAsia" w:hAnsiTheme="majorHAnsi" w:cstheme="majorBidi"/>
      <w:b/>
      <w:bCs/>
      <w:i/>
      <w:iCs/>
      <w:color w:val="858585" w:themeColor="accent2" w:themeShade="BF"/>
    </w:rPr>
  </w:style>
  <w:style w:type="character" w:customStyle="1" w:styleId="berschrift6Zchn">
    <w:name w:val="Überschrift 6 Zchn"/>
    <w:basedOn w:val="Absatz-Standardschriftart"/>
    <w:link w:val="berschrift6"/>
    <w:uiPriority w:val="9"/>
    <w:rsid w:val="00DB05BD"/>
    <w:rPr>
      <w:rFonts w:asciiTheme="majorHAnsi" w:eastAsiaTheme="majorEastAsia" w:hAnsiTheme="majorHAnsi" w:cstheme="majorBidi"/>
      <w:i/>
      <w:iCs/>
      <w:color w:val="858585" w:themeColor="accent2" w:themeShade="BF"/>
    </w:rPr>
  </w:style>
  <w:style w:type="character" w:customStyle="1" w:styleId="berschrift7Zchn">
    <w:name w:val="Überschrift 7 Zchn"/>
    <w:basedOn w:val="Absatz-Standardschriftart"/>
    <w:link w:val="berschrift7"/>
    <w:uiPriority w:val="9"/>
    <w:rsid w:val="00DB05BD"/>
    <w:rPr>
      <w:rFonts w:asciiTheme="majorHAnsi" w:eastAsiaTheme="majorEastAsia" w:hAnsiTheme="majorHAnsi" w:cstheme="majorBidi"/>
      <w:i/>
      <w:iCs/>
      <w:color w:val="858585" w:themeColor="accent2" w:themeShade="BF"/>
    </w:rPr>
  </w:style>
  <w:style w:type="character" w:customStyle="1" w:styleId="berschrift8Zchn">
    <w:name w:val="Überschrift 8 Zchn"/>
    <w:basedOn w:val="Absatz-Standardschriftart"/>
    <w:link w:val="berschrift8"/>
    <w:uiPriority w:val="9"/>
    <w:semiHidden/>
    <w:rsid w:val="00DB05BD"/>
    <w:rPr>
      <w:rFonts w:asciiTheme="majorHAnsi" w:eastAsiaTheme="majorEastAsia" w:hAnsiTheme="majorHAnsi" w:cstheme="majorBidi"/>
      <w:i/>
      <w:iCs/>
      <w:color w:val="B2B2B2" w:themeColor="accent2"/>
    </w:rPr>
  </w:style>
  <w:style w:type="character" w:customStyle="1" w:styleId="berschrift9Zchn">
    <w:name w:val="Überschrift 9 Zchn"/>
    <w:basedOn w:val="Absatz-Standardschriftart"/>
    <w:link w:val="berschrift9"/>
    <w:uiPriority w:val="9"/>
    <w:semiHidden/>
    <w:rsid w:val="00DB05BD"/>
    <w:rPr>
      <w:rFonts w:asciiTheme="majorHAnsi" w:eastAsiaTheme="majorEastAsia" w:hAnsiTheme="majorHAnsi" w:cstheme="majorBidi"/>
      <w:i/>
      <w:iCs/>
      <w:color w:val="B2B2B2" w:themeColor="accent2"/>
      <w:sz w:val="20"/>
      <w:szCs w:val="20"/>
    </w:rPr>
  </w:style>
  <w:style w:type="paragraph" w:styleId="Beschriftung">
    <w:name w:val="caption"/>
    <w:basedOn w:val="Standard"/>
    <w:next w:val="Standard"/>
    <w:uiPriority w:val="35"/>
    <w:unhideWhenUsed/>
    <w:qFormat/>
    <w:rsid w:val="00DB05BD"/>
    <w:rPr>
      <w:b/>
      <w:bCs/>
      <w:color w:val="858585" w:themeColor="accent2" w:themeShade="BF"/>
      <w:sz w:val="18"/>
      <w:szCs w:val="18"/>
    </w:rPr>
  </w:style>
  <w:style w:type="paragraph" w:styleId="Untertitel">
    <w:name w:val="Subtitle"/>
    <w:basedOn w:val="Standard"/>
    <w:next w:val="Standard"/>
    <w:link w:val="UntertitelZchn"/>
    <w:uiPriority w:val="11"/>
    <w:qFormat/>
    <w:rsid w:val="00DB05BD"/>
    <w:pPr>
      <w:pBdr>
        <w:bottom w:val="dotted" w:sz="8" w:space="10" w:color="B2B2B2" w:themeColor="accent2"/>
      </w:pBdr>
      <w:spacing w:before="200" w:after="900" w:line="240" w:lineRule="auto"/>
      <w:jc w:val="center"/>
    </w:pPr>
    <w:rPr>
      <w:rFonts w:asciiTheme="majorHAnsi" w:eastAsiaTheme="majorEastAsia" w:hAnsiTheme="majorHAnsi" w:cstheme="majorBidi"/>
      <w:color w:val="585858" w:themeColor="accent2" w:themeShade="7F"/>
      <w:sz w:val="24"/>
      <w:szCs w:val="24"/>
    </w:rPr>
  </w:style>
  <w:style w:type="character" w:customStyle="1" w:styleId="UntertitelZchn">
    <w:name w:val="Untertitel Zchn"/>
    <w:basedOn w:val="Absatz-Standardschriftart"/>
    <w:link w:val="Untertitel"/>
    <w:uiPriority w:val="11"/>
    <w:rsid w:val="00DB05BD"/>
    <w:rPr>
      <w:rFonts w:asciiTheme="majorHAnsi" w:eastAsiaTheme="majorEastAsia" w:hAnsiTheme="majorHAnsi" w:cstheme="majorBidi"/>
      <w:i/>
      <w:iCs/>
      <w:color w:val="585858" w:themeColor="accent2" w:themeShade="7F"/>
      <w:sz w:val="24"/>
      <w:szCs w:val="24"/>
    </w:rPr>
  </w:style>
  <w:style w:type="character" w:styleId="Fett">
    <w:name w:val="Strong"/>
    <w:uiPriority w:val="22"/>
    <w:qFormat/>
    <w:rsid w:val="00DB05BD"/>
    <w:rPr>
      <w:b/>
      <w:bCs/>
      <w:spacing w:val="0"/>
    </w:rPr>
  </w:style>
  <w:style w:type="character" w:styleId="Hervorhebung">
    <w:name w:val="Emphasis"/>
    <w:uiPriority w:val="20"/>
    <w:qFormat/>
    <w:rsid w:val="00DB05BD"/>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KeinLeerraum">
    <w:name w:val="No Spacing"/>
    <w:basedOn w:val="Standard"/>
    <w:uiPriority w:val="1"/>
    <w:qFormat/>
    <w:rsid w:val="00DB05BD"/>
    <w:pPr>
      <w:spacing w:after="0" w:line="240" w:lineRule="auto"/>
    </w:pPr>
  </w:style>
  <w:style w:type="paragraph" w:styleId="Listenabsatz">
    <w:name w:val="List Paragraph"/>
    <w:basedOn w:val="Standard"/>
    <w:uiPriority w:val="34"/>
    <w:qFormat/>
    <w:rsid w:val="00DB05BD"/>
    <w:pPr>
      <w:ind w:left="720"/>
      <w:contextualSpacing/>
    </w:pPr>
  </w:style>
  <w:style w:type="paragraph" w:styleId="Zitat">
    <w:name w:val="Quote"/>
    <w:basedOn w:val="Standard"/>
    <w:next w:val="Standard"/>
    <w:link w:val="ZitatZchn"/>
    <w:uiPriority w:val="29"/>
    <w:qFormat/>
    <w:rsid w:val="00DB05BD"/>
    <w:rPr>
      <w:i w:val="0"/>
      <w:iCs w:val="0"/>
      <w:color w:val="858585" w:themeColor="accent2" w:themeShade="BF"/>
    </w:rPr>
  </w:style>
  <w:style w:type="character" w:customStyle="1" w:styleId="ZitatZchn">
    <w:name w:val="Zitat Zchn"/>
    <w:basedOn w:val="Absatz-Standardschriftart"/>
    <w:link w:val="Zitat"/>
    <w:uiPriority w:val="29"/>
    <w:rsid w:val="00DB05BD"/>
    <w:rPr>
      <w:color w:val="858585" w:themeColor="accent2" w:themeShade="BF"/>
      <w:sz w:val="20"/>
      <w:szCs w:val="20"/>
    </w:rPr>
  </w:style>
  <w:style w:type="paragraph" w:styleId="IntensivesZitat">
    <w:name w:val="Intense Quote"/>
    <w:basedOn w:val="Standard"/>
    <w:next w:val="Standard"/>
    <w:link w:val="IntensivesZitatZchn"/>
    <w:uiPriority w:val="30"/>
    <w:qFormat/>
    <w:rsid w:val="00DB05BD"/>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IntensivesZitatZchn">
    <w:name w:val="Intensives Zitat Zchn"/>
    <w:basedOn w:val="Absatz-Standardschriftart"/>
    <w:link w:val="IntensivesZitat"/>
    <w:uiPriority w:val="30"/>
    <w:rsid w:val="00DB05BD"/>
    <w:rPr>
      <w:rFonts w:asciiTheme="majorHAnsi" w:eastAsiaTheme="majorEastAsia" w:hAnsiTheme="majorHAnsi" w:cstheme="majorBidi"/>
      <w:b/>
      <w:bCs/>
      <w:i/>
      <w:iCs/>
      <w:color w:val="B2B2B2" w:themeColor="accent2"/>
      <w:sz w:val="20"/>
      <w:szCs w:val="20"/>
    </w:rPr>
  </w:style>
  <w:style w:type="character" w:styleId="SchwacheHervorhebung">
    <w:name w:val="Subtle Emphasis"/>
    <w:uiPriority w:val="19"/>
    <w:qFormat/>
    <w:rsid w:val="00DB05BD"/>
    <w:rPr>
      <w:rFonts w:asciiTheme="majorHAnsi" w:eastAsiaTheme="majorEastAsia" w:hAnsiTheme="majorHAnsi" w:cstheme="majorBidi"/>
      <w:i/>
      <w:iCs/>
      <w:color w:val="B2B2B2" w:themeColor="accent2"/>
    </w:rPr>
  </w:style>
  <w:style w:type="character" w:styleId="IntensiveHervorhebung">
    <w:name w:val="Intense Emphasis"/>
    <w:uiPriority w:val="21"/>
    <w:qFormat/>
    <w:rsid w:val="00DB05BD"/>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SchwacherVerweis">
    <w:name w:val="Subtle Reference"/>
    <w:uiPriority w:val="31"/>
    <w:qFormat/>
    <w:rsid w:val="00DB05BD"/>
    <w:rPr>
      <w:i/>
      <w:iCs/>
      <w:smallCaps/>
      <w:color w:val="B2B2B2" w:themeColor="accent2"/>
      <w:u w:color="B2B2B2" w:themeColor="accent2"/>
    </w:rPr>
  </w:style>
  <w:style w:type="character" w:styleId="IntensiverVerweis">
    <w:name w:val="Intense Reference"/>
    <w:uiPriority w:val="32"/>
    <w:qFormat/>
    <w:rsid w:val="00DB05BD"/>
    <w:rPr>
      <w:b/>
      <w:bCs/>
      <w:i/>
      <w:iCs/>
      <w:smallCaps/>
      <w:color w:val="B2B2B2" w:themeColor="accent2"/>
      <w:u w:color="B2B2B2" w:themeColor="accent2"/>
    </w:rPr>
  </w:style>
  <w:style w:type="character" w:styleId="Buchtitel">
    <w:name w:val="Book Title"/>
    <w:uiPriority w:val="33"/>
    <w:qFormat/>
    <w:rsid w:val="00DB05BD"/>
    <w:rPr>
      <w:rFonts w:asciiTheme="majorHAnsi" w:eastAsiaTheme="majorEastAsia" w:hAnsiTheme="majorHAnsi" w:cstheme="majorBidi"/>
      <w:b/>
      <w:bCs/>
      <w:i/>
      <w:iCs/>
      <w:smallCaps/>
      <w:color w:val="858585" w:themeColor="accent2" w:themeShade="BF"/>
      <w:u w:val="single"/>
    </w:rPr>
  </w:style>
  <w:style w:type="paragraph" w:styleId="Inhaltsverzeichnisberschrift">
    <w:name w:val="TOC Heading"/>
    <w:basedOn w:val="berschrift1"/>
    <w:next w:val="Standard"/>
    <w:uiPriority w:val="39"/>
    <w:semiHidden/>
    <w:unhideWhenUsed/>
    <w:qFormat/>
    <w:rsid w:val="00DB05BD"/>
    <w:pPr>
      <w:outlineLvl w:val="9"/>
    </w:pPr>
    <w:rPr>
      <w:lang w:bidi="en-US"/>
    </w:rPr>
  </w:style>
  <w:style w:type="paragraph" w:styleId="Verzeichnis1">
    <w:name w:val="toc 1"/>
    <w:basedOn w:val="Standard"/>
    <w:next w:val="Standard"/>
    <w:autoRedefine/>
    <w:uiPriority w:val="39"/>
    <w:unhideWhenUsed/>
    <w:rsid w:val="00DB05BD"/>
    <w:pPr>
      <w:spacing w:after="100"/>
    </w:pPr>
  </w:style>
  <w:style w:type="character" w:styleId="Hyperlink">
    <w:name w:val="Hyperlink"/>
    <w:basedOn w:val="Absatz-Standardschriftart"/>
    <w:uiPriority w:val="99"/>
    <w:unhideWhenUsed/>
    <w:rsid w:val="00DB05BD"/>
    <w:rPr>
      <w:color w:val="5F5F5F" w:themeColor="hyperlink"/>
      <w:u w:val="single"/>
    </w:rPr>
  </w:style>
  <w:style w:type="table" w:styleId="Tabellenraster">
    <w:name w:val="Table Grid"/>
    <w:basedOn w:val="NormaleTabelle"/>
    <w:uiPriority w:val="59"/>
    <w:rsid w:val="00A0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240788"/>
    <w:pPr>
      <w:tabs>
        <w:tab w:val="center" w:pos="4536"/>
        <w:tab w:val="right" w:pos="9072"/>
      </w:tabs>
      <w:spacing w:after="0" w:line="240" w:lineRule="auto"/>
    </w:pPr>
  </w:style>
  <w:style w:type="character" w:customStyle="1" w:styleId="KopfzeileZchn">
    <w:name w:val="Kopfzeile Zchn"/>
    <w:basedOn w:val="Absatz-Standardschriftart"/>
    <w:link w:val="Kopfzeile"/>
    <w:rsid w:val="00240788"/>
    <w:rPr>
      <w:i/>
      <w:iCs/>
      <w:sz w:val="20"/>
      <w:szCs w:val="20"/>
    </w:rPr>
  </w:style>
  <w:style w:type="paragraph" w:styleId="Fuzeile">
    <w:name w:val="footer"/>
    <w:basedOn w:val="Standard"/>
    <w:link w:val="FuzeileZchn"/>
    <w:uiPriority w:val="99"/>
    <w:unhideWhenUsed/>
    <w:rsid w:val="002407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0788"/>
    <w:rPr>
      <w:i/>
      <w:iCs/>
      <w:sz w:val="20"/>
      <w:szCs w:val="20"/>
    </w:rPr>
  </w:style>
  <w:style w:type="table" w:customStyle="1" w:styleId="Tabellenraster1">
    <w:name w:val="Tabellenraster1"/>
    <w:basedOn w:val="NormaleTabelle"/>
    <w:next w:val="Tabellenraster"/>
    <w:uiPriority w:val="59"/>
    <w:rsid w:val="00231F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Titel">
    <w:name w:val="Kopfzeile Titel"/>
    <w:basedOn w:val="Kopfzeile"/>
    <w:qFormat/>
    <w:rsid w:val="00231F8A"/>
    <w:pPr>
      <w:tabs>
        <w:tab w:val="clear" w:pos="4536"/>
        <w:tab w:val="clear" w:pos="9072"/>
      </w:tabs>
      <w:jc w:val="center"/>
    </w:pPr>
    <w:rPr>
      <w:rFonts w:ascii="Optima" w:eastAsia="Times New Roman" w:hAnsi="Optima" w:cs="Times New Roman"/>
      <w:b/>
      <w:i w:val="0"/>
      <w:iCs w:val="0"/>
      <w:sz w:val="24"/>
      <w:lang w:eastAsia="de-DE"/>
    </w:rPr>
  </w:style>
  <w:style w:type="paragraph" w:customStyle="1" w:styleId="KopfzeileName">
    <w:name w:val="Kopfzeile Name"/>
    <w:basedOn w:val="Kopfzeile"/>
    <w:qFormat/>
    <w:rsid w:val="00231F8A"/>
    <w:pPr>
      <w:tabs>
        <w:tab w:val="clear" w:pos="4536"/>
        <w:tab w:val="clear" w:pos="9072"/>
      </w:tabs>
      <w:jc w:val="right"/>
    </w:pPr>
    <w:rPr>
      <w:rFonts w:ascii="Optima" w:eastAsia="Times New Roman" w:hAnsi="Optima" w:cs="Times New Roman"/>
      <w:b/>
      <w:i w:val="0"/>
      <w:iCs w:val="0"/>
      <w:sz w:val="22"/>
      <w:lang w:eastAsia="de-DE"/>
    </w:rPr>
  </w:style>
  <w:style w:type="character" w:styleId="Zeilennummer">
    <w:name w:val="line number"/>
    <w:basedOn w:val="Absatz-Standardschriftart"/>
    <w:uiPriority w:val="99"/>
    <w:semiHidden/>
    <w:unhideWhenUsed/>
    <w:rsid w:val="00231F8A"/>
  </w:style>
  <w:style w:type="paragraph" w:customStyle="1" w:styleId="Blickfangpunkt1">
    <w:name w:val="Blickfangpunkt1"/>
    <w:basedOn w:val="Standard"/>
    <w:link w:val="Blickfangpunkt1Char"/>
    <w:rsid w:val="007642A7"/>
    <w:pPr>
      <w:numPr>
        <w:numId w:val="8"/>
      </w:numPr>
      <w:tabs>
        <w:tab w:val="left" w:pos="284"/>
      </w:tabs>
      <w:spacing w:after="120" w:line="240" w:lineRule="exact"/>
      <w:jc w:val="both"/>
    </w:pPr>
    <w:rPr>
      <w:rFonts w:ascii="Times New Roman" w:eastAsia="Times New Roman" w:hAnsi="Times New Roman" w:cs="Times New Roman"/>
      <w:i w:val="0"/>
      <w:iCs w:val="0"/>
      <w:kern w:val="18"/>
      <w:sz w:val="22"/>
    </w:rPr>
  </w:style>
  <w:style w:type="character" w:customStyle="1" w:styleId="Blickfangpunkt1Char">
    <w:name w:val="Blickfangpunkt1 Char"/>
    <w:link w:val="Blickfangpunkt1"/>
    <w:rsid w:val="007642A7"/>
    <w:rPr>
      <w:rFonts w:ascii="Times New Roman" w:eastAsia="Times New Roman" w:hAnsi="Times New Roman" w:cs="Times New Roman"/>
      <w:kern w:val="18"/>
      <w:szCs w:val="20"/>
    </w:rPr>
  </w:style>
  <w:style w:type="character" w:styleId="Kommentarzeichen">
    <w:name w:val="annotation reference"/>
    <w:basedOn w:val="Absatz-Standardschriftart"/>
    <w:uiPriority w:val="99"/>
    <w:semiHidden/>
    <w:unhideWhenUsed/>
    <w:rsid w:val="00CF271A"/>
    <w:rPr>
      <w:sz w:val="16"/>
      <w:szCs w:val="16"/>
    </w:rPr>
  </w:style>
  <w:style w:type="paragraph" w:styleId="Kommentartext">
    <w:name w:val="annotation text"/>
    <w:basedOn w:val="Standard"/>
    <w:link w:val="KommentartextZchn"/>
    <w:uiPriority w:val="99"/>
    <w:unhideWhenUsed/>
    <w:rsid w:val="00CF271A"/>
    <w:pPr>
      <w:spacing w:line="240" w:lineRule="auto"/>
    </w:pPr>
  </w:style>
  <w:style w:type="character" w:customStyle="1" w:styleId="KommentartextZchn">
    <w:name w:val="Kommentartext Zchn"/>
    <w:basedOn w:val="Absatz-Standardschriftart"/>
    <w:link w:val="Kommentartext"/>
    <w:uiPriority w:val="99"/>
    <w:rsid w:val="00CF271A"/>
    <w:rPr>
      <w:i/>
      <w:iCs/>
      <w:sz w:val="20"/>
      <w:szCs w:val="20"/>
    </w:rPr>
  </w:style>
  <w:style w:type="paragraph" w:styleId="StandardWeb">
    <w:name w:val="Normal (Web)"/>
    <w:basedOn w:val="Standard"/>
    <w:uiPriority w:val="99"/>
    <w:unhideWhenUsed/>
    <w:rsid w:val="00793129"/>
    <w:pPr>
      <w:spacing w:before="100" w:beforeAutospacing="1" w:after="100" w:afterAutospacing="1" w:line="240" w:lineRule="auto"/>
    </w:pPr>
    <w:rPr>
      <w:rFonts w:ascii="Times New Roman" w:eastAsia="Times New Roman" w:hAnsi="Times New Roman" w:cs="Times New Roman"/>
      <w:i w:val="0"/>
      <w:iCs w:val="0"/>
      <w:sz w:val="24"/>
      <w:szCs w:val="24"/>
      <w:lang w:eastAsia="de-DE"/>
    </w:rPr>
  </w:style>
  <w:style w:type="paragraph" w:styleId="Kommentarthema">
    <w:name w:val="annotation subject"/>
    <w:basedOn w:val="Kommentartext"/>
    <w:next w:val="Kommentartext"/>
    <w:link w:val="KommentarthemaZchn"/>
    <w:uiPriority w:val="99"/>
    <w:semiHidden/>
    <w:unhideWhenUsed/>
    <w:rsid w:val="009022DD"/>
    <w:rPr>
      <w:b/>
      <w:bCs/>
    </w:rPr>
  </w:style>
  <w:style w:type="character" w:customStyle="1" w:styleId="KommentarthemaZchn">
    <w:name w:val="Kommentarthema Zchn"/>
    <w:basedOn w:val="KommentartextZchn"/>
    <w:link w:val="Kommentarthema"/>
    <w:uiPriority w:val="99"/>
    <w:semiHidden/>
    <w:rsid w:val="009022DD"/>
    <w:rPr>
      <w:b/>
      <w:bCs/>
      <w:i/>
      <w:iCs/>
      <w:sz w:val="20"/>
      <w:szCs w:val="20"/>
    </w:rPr>
  </w:style>
  <w:style w:type="paragraph" w:customStyle="1" w:styleId="Default">
    <w:name w:val="Default"/>
    <w:rsid w:val="004E00F5"/>
    <w:pPr>
      <w:autoSpaceDE w:val="0"/>
      <w:autoSpaceDN w:val="0"/>
      <w:adjustRightInd w:val="0"/>
      <w:spacing w:after="0" w:line="240" w:lineRule="auto"/>
    </w:pPr>
    <w:rPr>
      <w:rFonts w:ascii="ZMSAT N+ The Serif Semi Bold" w:hAnsi="ZMSAT N+ The Serif Semi Bold" w:cs="ZMSAT N+ The Serif Semi Bold"/>
      <w:color w:val="000000"/>
      <w:sz w:val="24"/>
      <w:szCs w:val="24"/>
    </w:rPr>
  </w:style>
  <w:style w:type="paragraph" w:customStyle="1" w:styleId="Pa16">
    <w:name w:val="Pa16"/>
    <w:basedOn w:val="Default"/>
    <w:next w:val="Default"/>
    <w:uiPriority w:val="99"/>
    <w:rsid w:val="004E00F5"/>
    <w:pPr>
      <w:spacing w:line="201" w:lineRule="atLeast"/>
    </w:pPr>
    <w:rPr>
      <w:rFonts w:cstheme="minorBidi"/>
      <w:color w:val="auto"/>
    </w:rPr>
  </w:style>
  <w:style w:type="paragraph" w:customStyle="1" w:styleId="Pa8">
    <w:name w:val="Pa8"/>
    <w:basedOn w:val="Default"/>
    <w:next w:val="Default"/>
    <w:uiPriority w:val="99"/>
    <w:rsid w:val="004E00F5"/>
    <w:pPr>
      <w:spacing w:line="191" w:lineRule="atLeast"/>
    </w:pPr>
    <w:rPr>
      <w:rFonts w:ascii="ZMSAT N+ The Serif Semi Light" w:hAnsi="ZMSAT N+ The Serif Semi Light" w:cstheme="minorBidi"/>
      <w:color w:val="auto"/>
    </w:rPr>
  </w:style>
  <w:style w:type="paragraph" w:styleId="Verzeichnis3">
    <w:name w:val="toc 3"/>
    <w:basedOn w:val="Standard"/>
    <w:next w:val="Standard"/>
    <w:autoRedefine/>
    <w:uiPriority w:val="39"/>
    <w:unhideWhenUsed/>
    <w:rsid w:val="006E3889"/>
    <w:pPr>
      <w:spacing w:after="100"/>
      <w:ind w:left="400"/>
    </w:pPr>
  </w:style>
  <w:style w:type="paragraph" w:styleId="Verzeichnis2">
    <w:name w:val="toc 2"/>
    <w:basedOn w:val="Standard"/>
    <w:next w:val="Standard"/>
    <w:autoRedefine/>
    <w:uiPriority w:val="39"/>
    <w:unhideWhenUsed/>
    <w:rsid w:val="00E73BDA"/>
    <w:pPr>
      <w:spacing w:after="100"/>
      <w:ind w:left="200"/>
    </w:pPr>
  </w:style>
  <w:style w:type="paragraph" w:styleId="Funotentext">
    <w:name w:val="footnote text"/>
    <w:basedOn w:val="Standard"/>
    <w:link w:val="FunotentextZchn"/>
    <w:uiPriority w:val="99"/>
    <w:semiHidden/>
    <w:unhideWhenUsed/>
    <w:rsid w:val="00FB2876"/>
    <w:pPr>
      <w:spacing w:after="0" w:line="240" w:lineRule="auto"/>
    </w:pPr>
  </w:style>
  <w:style w:type="character" w:customStyle="1" w:styleId="FunotentextZchn">
    <w:name w:val="Fußnotentext Zchn"/>
    <w:basedOn w:val="Absatz-Standardschriftart"/>
    <w:link w:val="Funotentext"/>
    <w:uiPriority w:val="99"/>
    <w:semiHidden/>
    <w:rsid w:val="00FB2876"/>
    <w:rPr>
      <w:i/>
      <w:iCs/>
      <w:sz w:val="20"/>
      <w:szCs w:val="20"/>
    </w:rPr>
  </w:style>
  <w:style w:type="character" w:styleId="Funotenzeichen">
    <w:name w:val="footnote reference"/>
    <w:basedOn w:val="Absatz-Standardschriftart"/>
    <w:uiPriority w:val="99"/>
    <w:semiHidden/>
    <w:unhideWhenUsed/>
    <w:rsid w:val="00FB2876"/>
    <w:rPr>
      <w:vertAlign w:val="superscript"/>
    </w:rPr>
  </w:style>
  <w:style w:type="paragraph" w:styleId="Abbildungsverzeichnis">
    <w:name w:val="table of figures"/>
    <w:basedOn w:val="Standard"/>
    <w:next w:val="Standard"/>
    <w:uiPriority w:val="99"/>
    <w:unhideWhenUsed/>
    <w:rsid w:val="0074101E"/>
    <w:pPr>
      <w:spacing w:after="0"/>
    </w:pPr>
  </w:style>
  <w:style w:type="character" w:customStyle="1" w:styleId="materialbeschreibung">
    <w:name w:val="material_beschreibung"/>
    <w:basedOn w:val="Absatz-Standardschriftart"/>
    <w:rsid w:val="007909E0"/>
  </w:style>
  <w:style w:type="character" w:styleId="BesuchterLink">
    <w:name w:val="FollowedHyperlink"/>
    <w:basedOn w:val="Absatz-Standardschriftart"/>
    <w:uiPriority w:val="99"/>
    <w:semiHidden/>
    <w:unhideWhenUsed/>
    <w:rsid w:val="00316FEA"/>
    <w:rPr>
      <w:color w:val="919191" w:themeColor="followedHyperlink"/>
      <w:u w:val="single"/>
    </w:rPr>
  </w:style>
  <w:style w:type="paragraph" w:styleId="berarbeitung">
    <w:name w:val="Revision"/>
    <w:hidden/>
    <w:uiPriority w:val="99"/>
    <w:semiHidden/>
    <w:rsid w:val="000819EE"/>
    <w:pPr>
      <w:spacing w:after="0" w:line="240" w:lineRule="auto"/>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19262">
      <w:bodyDiv w:val="1"/>
      <w:marLeft w:val="0"/>
      <w:marRight w:val="0"/>
      <w:marTop w:val="0"/>
      <w:marBottom w:val="0"/>
      <w:divBdr>
        <w:top w:val="none" w:sz="0" w:space="0" w:color="auto"/>
        <w:left w:val="none" w:sz="0" w:space="0" w:color="auto"/>
        <w:bottom w:val="none" w:sz="0" w:space="0" w:color="auto"/>
        <w:right w:val="none" w:sz="0" w:space="0" w:color="auto"/>
      </w:divBdr>
    </w:div>
    <w:div w:id="152992207">
      <w:bodyDiv w:val="1"/>
      <w:marLeft w:val="0"/>
      <w:marRight w:val="0"/>
      <w:marTop w:val="0"/>
      <w:marBottom w:val="0"/>
      <w:divBdr>
        <w:top w:val="none" w:sz="0" w:space="0" w:color="auto"/>
        <w:left w:val="none" w:sz="0" w:space="0" w:color="auto"/>
        <w:bottom w:val="none" w:sz="0" w:space="0" w:color="auto"/>
        <w:right w:val="none" w:sz="0" w:space="0" w:color="auto"/>
      </w:divBdr>
      <w:divsChild>
        <w:div w:id="2040423431">
          <w:marLeft w:val="547"/>
          <w:marRight w:val="0"/>
          <w:marTop w:val="0"/>
          <w:marBottom w:val="0"/>
          <w:divBdr>
            <w:top w:val="none" w:sz="0" w:space="0" w:color="auto"/>
            <w:left w:val="none" w:sz="0" w:space="0" w:color="auto"/>
            <w:bottom w:val="none" w:sz="0" w:space="0" w:color="auto"/>
            <w:right w:val="none" w:sz="0" w:space="0" w:color="auto"/>
          </w:divBdr>
        </w:div>
      </w:divsChild>
    </w:div>
    <w:div w:id="350303290">
      <w:bodyDiv w:val="1"/>
      <w:marLeft w:val="0"/>
      <w:marRight w:val="0"/>
      <w:marTop w:val="0"/>
      <w:marBottom w:val="0"/>
      <w:divBdr>
        <w:top w:val="none" w:sz="0" w:space="0" w:color="auto"/>
        <w:left w:val="none" w:sz="0" w:space="0" w:color="auto"/>
        <w:bottom w:val="none" w:sz="0" w:space="0" w:color="auto"/>
        <w:right w:val="none" w:sz="0" w:space="0" w:color="auto"/>
      </w:divBdr>
      <w:divsChild>
        <w:div w:id="1166090718">
          <w:marLeft w:val="0"/>
          <w:marRight w:val="0"/>
          <w:marTop w:val="0"/>
          <w:marBottom w:val="0"/>
          <w:divBdr>
            <w:top w:val="none" w:sz="0" w:space="0" w:color="auto"/>
            <w:left w:val="none" w:sz="0" w:space="0" w:color="auto"/>
            <w:bottom w:val="none" w:sz="0" w:space="0" w:color="auto"/>
            <w:right w:val="none" w:sz="0" w:space="0" w:color="auto"/>
          </w:divBdr>
        </w:div>
        <w:div w:id="1531069677">
          <w:marLeft w:val="0"/>
          <w:marRight w:val="0"/>
          <w:marTop w:val="0"/>
          <w:marBottom w:val="0"/>
          <w:divBdr>
            <w:top w:val="none" w:sz="0" w:space="0" w:color="auto"/>
            <w:left w:val="none" w:sz="0" w:space="0" w:color="auto"/>
            <w:bottom w:val="none" w:sz="0" w:space="0" w:color="auto"/>
            <w:right w:val="none" w:sz="0" w:space="0" w:color="auto"/>
          </w:divBdr>
        </w:div>
        <w:div w:id="1337221016">
          <w:marLeft w:val="0"/>
          <w:marRight w:val="0"/>
          <w:marTop w:val="0"/>
          <w:marBottom w:val="0"/>
          <w:divBdr>
            <w:top w:val="none" w:sz="0" w:space="0" w:color="auto"/>
            <w:left w:val="none" w:sz="0" w:space="0" w:color="auto"/>
            <w:bottom w:val="none" w:sz="0" w:space="0" w:color="auto"/>
            <w:right w:val="none" w:sz="0" w:space="0" w:color="auto"/>
          </w:divBdr>
        </w:div>
        <w:div w:id="2007247646">
          <w:marLeft w:val="0"/>
          <w:marRight w:val="0"/>
          <w:marTop w:val="0"/>
          <w:marBottom w:val="0"/>
          <w:divBdr>
            <w:top w:val="none" w:sz="0" w:space="0" w:color="auto"/>
            <w:left w:val="none" w:sz="0" w:space="0" w:color="auto"/>
            <w:bottom w:val="none" w:sz="0" w:space="0" w:color="auto"/>
            <w:right w:val="none" w:sz="0" w:space="0" w:color="auto"/>
          </w:divBdr>
        </w:div>
        <w:div w:id="753019066">
          <w:marLeft w:val="0"/>
          <w:marRight w:val="0"/>
          <w:marTop w:val="0"/>
          <w:marBottom w:val="0"/>
          <w:divBdr>
            <w:top w:val="none" w:sz="0" w:space="0" w:color="auto"/>
            <w:left w:val="none" w:sz="0" w:space="0" w:color="auto"/>
            <w:bottom w:val="none" w:sz="0" w:space="0" w:color="auto"/>
            <w:right w:val="none" w:sz="0" w:space="0" w:color="auto"/>
          </w:divBdr>
        </w:div>
        <w:div w:id="2121946081">
          <w:marLeft w:val="0"/>
          <w:marRight w:val="0"/>
          <w:marTop w:val="0"/>
          <w:marBottom w:val="0"/>
          <w:divBdr>
            <w:top w:val="none" w:sz="0" w:space="0" w:color="auto"/>
            <w:left w:val="none" w:sz="0" w:space="0" w:color="auto"/>
            <w:bottom w:val="none" w:sz="0" w:space="0" w:color="auto"/>
            <w:right w:val="none" w:sz="0" w:space="0" w:color="auto"/>
          </w:divBdr>
        </w:div>
        <w:div w:id="1870409726">
          <w:marLeft w:val="0"/>
          <w:marRight w:val="0"/>
          <w:marTop w:val="0"/>
          <w:marBottom w:val="0"/>
          <w:divBdr>
            <w:top w:val="none" w:sz="0" w:space="0" w:color="auto"/>
            <w:left w:val="none" w:sz="0" w:space="0" w:color="auto"/>
            <w:bottom w:val="none" w:sz="0" w:space="0" w:color="auto"/>
            <w:right w:val="none" w:sz="0" w:space="0" w:color="auto"/>
          </w:divBdr>
        </w:div>
        <w:div w:id="1218474826">
          <w:marLeft w:val="0"/>
          <w:marRight w:val="0"/>
          <w:marTop w:val="0"/>
          <w:marBottom w:val="0"/>
          <w:divBdr>
            <w:top w:val="none" w:sz="0" w:space="0" w:color="auto"/>
            <w:left w:val="none" w:sz="0" w:space="0" w:color="auto"/>
            <w:bottom w:val="none" w:sz="0" w:space="0" w:color="auto"/>
            <w:right w:val="none" w:sz="0" w:space="0" w:color="auto"/>
          </w:divBdr>
        </w:div>
      </w:divsChild>
    </w:div>
    <w:div w:id="620647587">
      <w:bodyDiv w:val="1"/>
      <w:marLeft w:val="0"/>
      <w:marRight w:val="0"/>
      <w:marTop w:val="0"/>
      <w:marBottom w:val="0"/>
      <w:divBdr>
        <w:top w:val="none" w:sz="0" w:space="0" w:color="auto"/>
        <w:left w:val="none" w:sz="0" w:space="0" w:color="auto"/>
        <w:bottom w:val="none" w:sz="0" w:space="0" w:color="auto"/>
        <w:right w:val="none" w:sz="0" w:space="0" w:color="auto"/>
      </w:divBdr>
      <w:divsChild>
        <w:div w:id="1173649087">
          <w:marLeft w:val="547"/>
          <w:marRight w:val="0"/>
          <w:marTop w:val="0"/>
          <w:marBottom w:val="0"/>
          <w:divBdr>
            <w:top w:val="none" w:sz="0" w:space="0" w:color="auto"/>
            <w:left w:val="none" w:sz="0" w:space="0" w:color="auto"/>
            <w:bottom w:val="none" w:sz="0" w:space="0" w:color="auto"/>
            <w:right w:val="none" w:sz="0" w:space="0" w:color="auto"/>
          </w:divBdr>
        </w:div>
      </w:divsChild>
    </w:div>
    <w:div w:id="653487495">
      <w:bodyDiv w:val="1"/>
      <w:marLeft w:val="0"/>
      <w:marRight w:val="0"/>
      <w:marTop w:val="0"/>
      <w:marBottom w:val="0"/>
      <w:divBdr>
        <w:top w:val="none" w:sz="0" w:space="0" w:color="auto"/>
        <w:left w:val="none" w:sz="0" w:space="0" w:color="auto"/>
        <w:bottom w:val="none" w:sz="0" w:space="0" w:color="auto"/>
        <w:right w:val="none" w:sz="0" w:space="0" w:color="auto"/>
      </w:divBdr>
      <w:divsChild>
        <w:div w:id="1262493648">
          <w:marLeft w:val="274"/>
          <w:marRight w:val="0"/>
          <w:marTop w:val="67"/>
          <w:marBottom w:val="0"/>
          <w:divBdr>
            <w:top w:val="none" w:sz="0" w:space="0" w:color="auto"/>
            <w:left w:val="none" w:sz="0" w:space="0" w:color="auto"/>
            <w:bottom w:val="none" w:sz="0" w:space="0" w:color="auto"/>
            <w:right w:val="none" w:sz="0" w:space="0" w:color="auto"/>
          </w:divBdr>
        </w:div>
        <w:div w:id="459111000">
          <w:marLeft w:val="274"/>
          <w:marRight w:val="0"/>
          <w:marTop w:val="67"/>
          <w:marBottom w:val="0"/>
          <w:divBdr>
            <w:top w:val="none" w:sz="0" w:space="0" w:color="auto"/>
            <w:left w:val="none" w:sz="0" w:space="0" w:color="auto"/>
            <w:bottom w:val="none" w:sz="0" w:space="0" w:color="auto"/>
            <w:right w:val="none" w:sz="0" w:space="0" w:color="auto"/>
          </w:divBdr>
        </w:div>
      </w:divsChild>
    </w:div>
    <w:div w:id="676467297">
      <w:bodyDiv w:val="1"/>
      <w:marLeft w:val="0"/>
      <w:marRight w:val="0"/>
      <w:marTop w:val="0"/>
      <w:marBottom w:val="0"/>
      <w:divBdr>
        <w:top w:val="none" w:sz="0" w:space="0" w:color="auto"/>
        <w:left w:val="none" w:sz="0" w:space="0" w:color="auto"/>
        <w:bottom w:val="none" w:sz="0" w:space="0" w:color="auto"/>
        <w:right w:val="none" w:sz="0" w:space="0" w:color="auto"/>
      </w:divBdr>
      <w:divsChild>
        <w:div w:id="405688051">
          <w:marLeft w:val="0"/>
          <w:marRight w:val="0"/>
          <w:marTop w:val="0"/>
          <w:marBottom w:val="0"/>
          <w:divBdr>
            <w:top w:val="none" w:sz="0" w:space="0" w:color="auto"/>
            <w:left w:val="none" w:sz="0" w:space="0" w:color="auto"/>
            <w:bottom w:val="none" w:sz="0" w:space="0" w:color="auto"/>
            <w:right w:val="none" w:sz="0" w:space="0" w:color="auto"/>
          </w:divBdr>
        </w:div>
        <w:div w:id="1882135254">
          <w:marLeft w:val="0"/>
          <w:marRight w:val="0"/>
          <w:marTop w:val="0"/>
          <w:marBottom w:val="0"/>
          <w:divBdr>
            <w:top w:val="none" w:sz="0" w:space="0" w:color="auto"/>
            <w:left w:val="none" w:sz="0" w:space="0" w:color="auto"/>
            <w:bottom w:val="none" w:sz="0" w:space="0" w:color="auto"/>
            <w:right w:val="none" w:sz="0" w:space="0" w:color="auto"/>
          </w:divBdr>
        </w:div>
        <w:div w:id="634062779">
          <w:marLeft w:val="0"/>
          <w:marRight w:val="0"/>
          <w:marTop w:val="0"/>
          <w:marBottom w:val="0"/>
          <w:divBdr>
            <w:top w:val="none" w:sz="0" w:space="0" w:color="auto"/>
            <w:left w:val="none" w:sz="0" w:space="0" w:color="auto"/>
            <w:bottom w:val="none" w:sz="0" w:space="0" w:color="auto"/>
            <w:right w:val="none" w:sz="0" w:space="0" w:color="auto"/>
          </w:divBdr>
        </w:div>
        <w:div w:id="359817590">
          <w:marLeft w:val="0"/>
          <w:marRight w:val="0"/>
          <w:marTop w:val="0"/>
          <w:marBottom w:val="0"/>
          <w:divBdr>
            <w:top w:val="none" w:sz="0" w:space="0" w:color="auto"/>
            <w:left w:val="none" w:sz="0" w:space="0" w:color="auto"/>
            <w:bottom w:val="none" w:sz="0" w:space="0" w:color="auto"/>
            <w:right w:val="none" w:sz="0" w:space="0" w:color="auto"/>
          </w:divBdr>
        </w:div>
        <w:div w:id="203712439">
          <w:marLeft w:val="0"/>
          <w:marRight w:val="0"/>
          <w:marTop w:val="0"/>
          <w:marBottom w:val="0"/>
          <w:divBdr>
            <w:top w:val="none" w:sz="0" w:space="0" w:color="auto"/>
            <w:left w:val="none" w:sz="0" w:space="0" w:color="auto"/>
            <w:bottom w:val="none" w:sz="0" w:space="0" w:color="auto"/>
            <w:right w:val="none" w:sz="0" w:space="0" w:color="auto"/>
          </w:divBdr>
        </w:div>
        <w:div w:id="54546520">
          <w:marLeft w:val="0"/>
          <w:marRight w:val="0"/>
          <w:marTop w:val="0"/>
          <w:marBottom w:val="0"/>
          <w:divBdr>
            <w:top w:val="none" w:sz="0" w:space="0" w:color="auto"/>
            <w:left w:val="none" w:sz="0" w:space="0" w:color="auto"/>
            <w:bottom w:val="none" w:sz="0" w:space="0" w:color="auto"/>
            <w:right w:val="none" w:sz="0" w:space="0" w:color="auto"/>
          </w:divBdr>
        </w:div>
        <w:div w:id="1389305723">
          <w:marLeft w:val="0"/>
          <w:marRight w:val="0"/>
          <w:marTop w:val="0"/>
          <w:marBottom w:val="0"/>
          <w:divBdr>
            <w:top w:val="none" w:sz="0" w:space="0" w:color="auto"/>
            <w:left w:val="none" w:sz="0" w:space="0" w:color="auto"/>
            <w:bottom w:val="none" w:sz="0" w:space="0" w:color="auto"/>
            <w:right w:val="none" w:sz="0" w:space="0" w:color="auto"/>
          </w:divBdr>
        </w:div>
        <w:div w:id="1190803657">
          <w:marLeft w:val="0"/>
          <w:marRight w:val="0"/>
          <w:marTop w:val="0"/>
          <w:marBottom w:val="0"/>
          <w:divBdr>
            <w:top w:val="none" w:sz="0" w:space="0" w:color="auto"/>
            <w:left w:val="none" w:sz="0" w:space="0" w:color="auto"/>
            <w:bottom w:val="none" w:sz="0" w:space="0" w:color="auto"/>
            <w:right w:val="none" w:sz="0" w:space="0" w:color="auto"/>
          </w:divBdr>
        </w:div>
        <w:div w:id="9988076">
          <w:marLeft w:val="0"/>
          <w:marRight w:val="0"/>
          <w:marTop w:val="0"/>
          <w:marBottom w:val="0"/>
          <w:divBdr>
            <w:top w:val="none" w:sz="0" w:space="0" w:color="auto"/>
            <w:left w:val="none" w:sz="0" w:space="0" w:color="auto"/>
            <w:bottom w:val="none" w:sz="0" w:space="0" w:color="auto"/>
            <w:right w:val="none" w:sz="0" w:space="0" w:color="auto"/>
          </w:divBdr>
        </w:div>
        <w:div w:id="2051566191">
          <w:marLeft w:val="0"/>
          <w:marRight w:val="0"/>
          <w:marTop w:val="0"/>
          <w:marBottom w:val="0"/>
          <w:divBdr>
            <w:top w:val="none" w:sz="0" w:space="0" w:color="auto"/>
            <w:left w:val="none" w:sz="0" w:space="0" w:color="auto"/>
            <w:bottom w:val="none" w:sz="0" w:space="0" w:color="auto"/>
            <w:right w:val="none" w:sz="0" w:space="0" w:color="auto"/>
          </w:divBdr>
        </w:div>
        <w:div w:id="1205369442">
          <w:marLeft w:val="0"/>
          <w:marRight w:val="0"/>
          <w:marTop w:val="0"/>
          <w:marBottom w:val="0"/>
          <w:divBdr>
            <w:top w:val="none" w:sz="0" w:space="0" w:color="auto"/>
            <w:left w:val="none" w:sz="0" w:space="0" w:color="auto"/>
            <w:bottom w:val="none" w:sz="0" w:space="0" w:color="auto"/>
            <w:right w:val="none" w:sz="0" w:space="0" w:color="auto"/>
          </w:divBdr>
        </w:div>
        <w:div w:id="629751190">
          <w:marLeft w:val="0"/>
          <w:marRight w:val="0"/>
          <w:marTop w:val="0"/>
          <w:marBottom w:val="0"/>
          <w:divBdr>
            <w:top w:val="none" w:sz="0" w:space="0" w:color="auto"/>
            <w:left w:val="none" w:sz="0" w:space="0" w:color="auto"/>
            <w:bottom w:val="none" w:sz="0" w:space="0" w:color="auto"/>
            <w:right w:val="none" w:sz="0" w:space="0" w:color="auto"/>
          </w:divBdr>
        </w:div>
        <w:div w:id="773020251">
          <w:marLeft w:val="0"/>
          <w:marRight w:val="0"/>
          <w:marTop w:val="0"/>
          <w:marBottom w:val="0"/>
          <w:divBdr>
            <w:top w:val="none" w:sz="0" w:space="0" w:color="auto"/>
            <w:left w:val="none" w:sz="0" w:space="0" w:color="auto"/>
            <w:bottom w:val="none" w:sz="0" w:space="0" w:color="auto"/>
            <w:right w:val="none" w:sz="0" w:space="0" w:color="auto"/>
          </w:divBdr>
        </w:div>
        <w:div w:id="1949314735">
          <w:marLeft w:val="0"/>
          <w:marRight w:val="0"/>
          <w:marTop w:val="0"/>
          <w:marBottom w:val="0"/>
          <w:divBdr>
            <w:top w:val="none" w:sz="0" w:space="0" w:color="auto"/>
            <w:left w:val="none" w:sz="0" w:space="0" w:color="auto"/>
            <w:bottom w:val="none" w:sz="0" w:space="0" w:color="auto"/>
            <w:right w:val="none" w:sz="0" w:space="0" w:color="auto"/>
          </w:divBdr>
        </w:div>
        <w:div w:id="2004242142">
          <w:marLeft w:val="0"/>
          <w:marRight w:val="0"/>
          <w:marTop w:val="0"/>
          <w:marBottom w:val="0"/>
          <w:divBdr>
            <w:top w:val="none" w:sz="0" w:space="0" w:color="auto"/>
            <w:left w:val="none" w:sz="0" w:space="0" w:color="auto"/>
            <w:bottom w:val="none" w:sz="0" w:space="0" w:color="auto"/>
            <w:right w:val="none" w:sz="0" w:space="0" w:color="auto"/>
          </w:divBdr>
        </w:div>
        <w:div w:id="1073894928">
          <w:marLeft w:val="0"/>
          <w:marRight w:val="0"/>
          <w:marTop w:val="0"/>
          <w:marBottom w:val="0"/>
          <w:divBdr>
            <w:top w:val="none" w:sz="0" w:space="0" w:color="auto"/>
            <w:left w:val="none" w:sz="0" w:space="0" w:color="auto"/>
            <w:bottom w:val="none" w:sz="0" w:space="0" w:color="auto"/>
            <w:right w:val="none" w:sz="0" w:space="0" w:color="auto"/>
          </w:divBdr>
        </w:div>
        <w:div w:id="1459295805">
          <w:marLeft w:val="0"/>
          <w:marRight w:val="0"/>
          <w:marTop w:val="0"/>
          <w:marBottom w:val="0"/>
          <w:divBdr>
            <w:top w:val="none" w:sz="0" w:space="0" w:color="auto"/>
            <w:left w:val="none" w:sz="0" w:space="0" w:color="auto"/>
            <w:bottom w:val="none" w:sz="0" w:space="0" w:color="auto"/>
            <w:right w:val="none" w:sz="0" w:space="0" w:color="auto"/>
          </w:divBdr>
        </w:div>
        <w:div w:id="787504474">
          <w:marLeft w:val="0"/>
          <w:marRight w:val="0"/>
          <w:marTop w:val="0"/>
          <w:marBottom w:val="0"/>
          <w:divBdr>
            <w:top w:val="none" w:sz="0" w:space="0" w:color="auto"/>
            <w:left w:val="none" w:sz="0" w:space="0" w:color="auto"/>
            <w:bottom w:val="none" w:sz="0" w:space="0" w:color="auto"/>
            <w:right w:val="none" w:sz="0" w:space="0" w:color="auto"/>
          </w:divBdr>
        </w:div>
        <w:div w:id="1590843593">
          <w:marLeft w:val="0"/>
          <w:marRight w:val="0"/>
          <w:marTop w:val="0"/>
          <w:marBottom w:val="0"/>
          <w:divBdr>
            <w:top w:val="none" w:sz="0" w:space="0" w:color="auto"/>
            <w:left w:val="none" w:sz="0" w:space="0" w:color="auto"/>
            <w:bottom w:val="none" w:sz="0" w:space="0" w:color="auto"/>
            <w:right w:val="none" w:sz="0" w:space="0" w:color="auto"/>
          </w:divBdr>
        </w:div>
        <w:div w:id="1074157609">
          <w:marLeft w:val="0"/>
          <w:marRight w:val="0"/>
          <w:marTop w:val="0"/>
          <w:marBottom w:val="0"/>
          <w:divBdr>
            <w:top w:val="none" w:sz="0" w:space="0" w:color="auto"/>
            <w:left w:val="none" w:sz="0" w:space="0" w:color="auto"/>
            <w:bottom w:val="none" w:sz="0" w:space="0" w:color="auto"/>
            <w:right w:val="none" w:sz="0" w:space="0" w:color="auto"/>
          </w:divBdr>
        </w:div>
        <w:div w:id="1148325378">
          <w:marLeft w:val="0"/>
          <w:marRight w:val="0"/>
          <w:marTop w:val="0"/>
          <w:marBottom w:val="0"/>
          <w:divBdr>
            <w:top w:val="none" w:sz="0" w:space="0" w:color="auto"/>
            <w:left w:val="none" w:sz="0" w:space="0" w:color="auto"/>
            <w:bottom w:val="none" w:sz="0" w:space="0" w:color="auto"/>
            <w:right w:val="none" w:sz="0" w:space="0" w:color="auto"/>
          </w:divBdr>
        </w:div>
        <w:div w:id="1665354550">
          <w:marLeft w:val="0"/>
          <w:marRight w:val="0"/>
          <w:marTop w:val="0"/>
          <w:marBottom w:val="0"/>
          <w:divBdr>
            <w:top w:val="none" w:sz="0" w:space="0" w:color="auto"/>
            <w:left w:val="none" w:sz="0" w:space="0" w:color="auto"/>
            <w:bottom w:val="none" w:sz="0" w:space="0" w:color="auto"/>
            <w:right w:val="none" w:sz="0" w:space="0" w:color="auto"/>
          </w:divBdr>
        </w:div>
        <w:div w:id="1947233237">
          <w:marLeft w:val="0"/>
          <w:marRight w:val="0"/>
          <w:marTop w:val="0"/>
          <w:marBottom w:val="0"/>
          <w:divBdr>
            <w:top w:val="none" w:sz="0" w:space="0" w:color="auto"/>
            <w:left w:val="none" w:sz="0" w:space="0" w:color="auto"/>
            <w:bottom w:val="none" w:sz="0" w:space="0" w:color="auto"/>
            <w:right w:val="none" w:sz="0" w:space="0" w:color="auto"/>
          </w:divBdr>
        </w:div>
        <w:div w:id="2110155235">
          <w:marLeft w:val="0"/>
          <w:marRight w:val="0"/>
          <w:marTop w:val="0"/>
          <w:marBottom w:val="0"/>
          <w:divBdr>
            <w:top w:val="none" w:sz="0" w:space="0" w:color="auto"/>
            <w:left w:val="none" w:sz="0" w:space="0" w:color="auto"/>
            <w:bottom w:val="none" w:sz="0" w:space="0" w:color="auto"/>
            <w:right w:val="none" w:sz="0" w:space="0" w:color="auto"/>
          </w:divBdr>
        </w:div>
        <w:div w:id="1538852438">
          <w:marLeft w:val="0"/>
          <w:marRight w:val="0"/>
          <w:marTop w:val="0"/>
          <w:marBottom w:val="0"/>
          <w:divBdr>
            <w:top w:val="none" w:sz="0" w:space="0" w:color="auto"/>
            <w:left w:val="none" w:sz="0" w:space="0" w:color="auto"/>
            <w:bottom w:val="none" w:sz="0" w:space="0" w:color="auto"/>
            <w:right w:val="none" w:sz="0" w:space="0" w:color="auto"/>
          </w:divBdr>
        </w:div>
      </w:divsChild>
    </w:div>
    <w:div w:id="775367538">
      <w:bodyDiv w:val="1"/>
      <w:marLeft w:val="0"/>
      <w:marRight w:val="0"/>
      <w:marTop w:val="0"/>
      <w:marBottom w:val="0"/>
      <w:divBdr>
        <w:top w:val="none" w:sz="0" w:space="0" w:color="auto"/>
        <w:left w:val="none" w:sz="0" w:space="0" w:color="auto"/>
        <w:bottom w:val="none" w:sz="0" w:space="0" w:color="auto"/>
        <w:right w:val="none" w:sz="0" w:space="0" w:color="auto"/>
      </w:divBdr>
      <w:divsChild>
        <w:div w:id="1022240759">
          <w:marLeft w:val="274"/>
          <w:marRight w:val="0"/>
          <w:marTop w:val="67"/>
          <w:marBottom w:val="0"/>
          <w:divBdr>
            <w:top w:val="none" w:sz="0" w:space="0" w:color="auto"/>
            <w:left w:val="none" w:sz="0" w:space="0" w:color="auto"/>
            <w:bottom w:val="none" w:sz="0" w:space="0" w:color="auto"/>
            <w:right w:val="none" w:sz="0" w:space="0" w:color="auto"/>
          </w:divBdr>
        </w:div>
        <w:div w:id="2060739917">
          <w:marLeft w:val="274"/>
          <w:marRight w:val="0"/>
          <w:marTop w:val="67"/>
          <w:marBottom w:val="0"/>
          <w:divBdr>
            <w:top w:val="none" w:sz="0" w:space="0" w:color="auto"/>
            <w:left w:val="none" w:sz="0" w:space="0" w:color="auto"/>
            <w:bottom w:val="none" w:sz="0" w:space="0" w:color="auto"/>
            <w:right w:val="none" w:sz="0" w:space="0" w:color="auto"/>
          </w:divBdr>
        </w:div>
        <w:div w:id="1841962658">
          <w:marLeft w:val="274"/>
          <w:marRight w:val="0"/>
          <w:marTop w:val="67"/>
          <w:marBottom w:val="0"/>
          <w:divBdr>
            <w:top w:val="none" w:sz="0" w:space="0" w:color="auto"/>
            <w:left w:val="none" w:sz="0" w:space="0" w:color="auto"/>
            <w:bottom w:val="none" w:sz="0" w:space="0" w:color="auto"/>
            <w:right w:val="none" w:sz="0" w:space="0" w:color="auto"/>
          </w:divBdr>
        </w:div>
      </w:divsChild>
    </w:div>
    <w:div w:id="834952563">
      <w:bodyDiv w:val="1"/>
      <w:marLeft w:val="0"/>
      <w:marRight w:val="0"/>
      <w:marTop w:val="0"/>
      <w:marBottom w:val="0"/>
      <w:divBdr>
        <w:top w:val="none" w:sz="0" w:space="0" w:color="auto"/>
        <w:left w:val="none" w:sz="0" w:space="0" w:color="auto"/>
        <w:bottom w:val="none" w:sz="0" w:space="0" w:color="auto"/>
        <w:right w:val="none" w:sz="0" w:space="0" w:color="auto"/>
      </w:divBdr>
      <w:divsChild>
        <w:div w:id="123280239">
          <w:marLeft w:val="0"/>
          <w:marRight w:val="0"/>
          <w:marTop w:val="0"/>
          <w:marBottom w:val="0"/>
          <w:divBdr>
            <w:top w:val="none" w:sz="0" w:space="0" w:color="auto"/>
            <w:left w:val="none" w:sz="0" w:space="0" w:color="auto"/>
            <w:bottom w:val="none" w:sz="0" w:space="0" w:color="auto"/>
            <w:right w:val="none" w:sz="0" w:space="0" w:color="auto"/>
          </w:divBdr>
        </w:div>
        <w:div w:id="2020542498">
          <w:marLeft w:val="0"/>
          <w:marRight w:val="0"/>
          <w:marTop w:val="0"/>
          <w:marBottom w:val="0"/>
          <w:divBdr>
            <w:top w:val="none" w:sz="0" w:space="0" w:color="auto"/>
            <w:left w:val="none" w:sz="0" w:space="0" w:color="auto"/>
            <w:bottom w:val="none" w:sz="0" w:space="0" w:color="auto"/>
            <w:right w:val="none" w:sz="0" w:space="0" w:color="auto"/>
          </w:divBdr>
        </w:div>
        <w:div w:id="402025904">
          <w:marLeft w:val="0"/>
          <w:marRight w:val="0"/>
          <w:marTop w:val="0"/>
          <w:marBottom w:val="0"/>
          <w:divBdr>
            <w:top w:val="none" w:sz="0" w:space="0" w:color="auto"/>
            <w:left w:val="none" w:sz="0" w:space="0" w:color="auto"/>
            <w:bottom w:val="none" w:sz="0" w:space="0" w:color="auto"/>
            <w:right w:val="none" w:sz="0" w:space="0" w:color="auto"/>
          </w:divBdr>
        </w:div>
        <w:div w:id="356470280">
          <w:marLeft w:val="0"/>
          <w:marRight w:val="0"/>
          <w:marTop w:val="0"/>
          <w:marBottom w:val="0"/>
          <w:divBdr>
            <w:top w:val="none" w:sz="0" w:space="0" w:color="auto"/>
            <w:left w:val="none" w:sz="0" w:space="0" w:color="auto"/>
            <w:bottom w:val="none" w:sz="0" w:space="0" w:color="auto"/>
            <w:right w:val="none" w:sz="0" w:space="0" w:color="auto"/>
          </w:divBdr>
        </w:div>
        <w:div w:id="669990711">
          <w:marLeft w:val="0"/>
          <w:marRight w:val="0"/>
          <w:marTop w:val="0"/>
          <w:marBottom w:val="0"/>
          <w:divBdr>
            <w:top w:val="none" w:sz="0" w:space="0" w:color="auto"/>
            <w:left w:val="none" w:sz="0" w:space="0" w:color="auto"/>
            <w:bottom w:val="none" w:sz="0" w:space="0" w:color="auto"/>
            <w:right w:val="none" w:sz="0" w:space="0" w:color="auto"/>
          </w:divBdr>
        </w:div>
        <w:div w:id="755980104">
          <w:marLeft w:val="0"/>
          <w:marRight w:val="0"/>
          <w:marTop w:val="0"/>
          <w:marBottom w:val="0"/>
          <w:divBdr>
            <w:top w:val="none" w:sz="0" w:space="0" w:color="auto"/>
            <w:left w:val="none" w:sz="0" w:space="0" w:color="auto"/>
            <w:bottom w:val="none" w:sz="0" w:space="0" w:color="auto"/>
            <w:right w:val="none" w:sz="0" w:space="0" w:color="auto"/>
          </w:divBdr>
        </w:div>
        <w:div w:id="240335008">
          <w:marLeft w:val="0"/>
          <w:marRight w:val="0"/>
          <w:marTop w:val="0"/>
          <w:marBottom w:val="0"/>
          <w:divBdr>
            <w:top w:val="none" w:sz="0" w:space="0" w:color="auto"/>
            <w:left w:val="none" w:sz="0" w:space="0" w:color="auto"/>
            <w:bottom w:val="none" w:sz="0" w:space="0" w:color="auto"/>
            <w:right w:val="none" w:sz="0" w:space="0" w:color="auto"/>
          </w:divBdr>
        </w:div>
        <w:div w:id="1951936791">
          <w:marLeft w:val="0"/>
          <w:marRight w:val="0"/>
          <w:marTop w:val="0"/>
          <w:marBottom w:val="0"/>
          <w:divBdr>
            <w:top w:val="none" w:sz="0" w:space="0" w:color="auto"/>
            <w:left w:val="none" w:sz="0" w:space="0" w:color="auto"/>
            <w:bottom w:val="none" w:sz="0" w:space="0" w:color="auto"/>
            <w:right w:val="none" w:sz="0" w:space="0" w:color="auto"/>
          </w:divBdr>
        </w:div>
        <w:div w:id="1236088905">
          <w:marLeft w:val="0"/>
          <w:marRight w:val="0"/>
          <w:marTop w:val="0"/>
          <w:marBottom w:val="0"/>
          <w:divBdr>
            <w:top w:val="none" w:sz="0" w:space="0" w:color="auto"/>
            <w:left w:val="none" w:sz="0" w:space="0" w:color="auto"/>
            <w:bottom w:val="none" w:sz="0" w:space="0" w:color="auto"/>
            <w:right w:val="none" w:sz="0" w:space="0" w:color="auto"/>
          </w:divBdr>
        </w:div>
        <w:div w:id="1573126492">
          <w:marLeft w:val="0"/>
          <w:marRight w:val="0"/>
          <w:marTop w:val="0"/>
          <w:marBottom w:val="0"/>
          <w:divBdr>
            <w:top w:val="none" w:sz="0" w:space="0" w:color="auto"/>
            <w:left w:val="none" w:sz="0" w:space="0" w:color="auto"/>
            <w:bottom w:val="none" w:sz="0" w:space="0" w:color="auto"/>
            <w:right w:val="none" w:sz="0" w:space="0" w:color="auto"/>
          </w:divBdr>
        </w:div>
        <w:div w:id="549997331">
          <w:marLeft w:val="0"/>
          <w:marRight w:val="0"/>
          <w:marTop w:val="0"/>
          <w:marBottom w:val="0"/>
          <w:divBdr>
            <w:top w:val="none" w:sz="0" w:space="0" w:color="auto"/>
            <w:left w:val="none" w:sz="0" w:space="0" w:color="auto"/>
            <w:bottom w:val="none" w:sz="0" w:space="0" w:color="auto"/>
            <w:right w:val="none" w:sz="0" w:space="0" w:color="auto"/>
          </w:divBdr>
        </w:div>
        <w:div w:id="640118638">
          <w:marLeft w:val="0"/>
          <w:marRight w:val="0"/>
          <w:marTop w:val="0"/>
          <w:marBottom w:val="0"/>
          <w:divBdr>
            <w:top w:val="none" w:sz="0" w:space="0" w:color="auto"/>
            <w:left w:val="none" w:sz="0" w:space="0" w:color="auto"/>
            <w:bottom w:val="none" w:sz="0" w:space="0" w:color="auto"/>
            <w:right w:val="none" w:sz="0" w:space="0" w:color="auto"/>
          </w:divBdr>
        </w:div>
        <w:div w:id="1735469075">
          <w:marLeft w:val="0"/>
          <w:marRight w:val="0"/>
          <w:marTop w:val="0"/>
          <w:marBottom w:val="0"/>
          <w:divBdr>
            <w:top w:val="none" w:sz="0" w:space="0" w:color="auto"/>
            <w:left w:val="none" w:sz="0" w:space="0" w:color="auto"/>
            <w:bottom w:val="none" w:sz="0" w:space="0" w:color="auto"/>
            <w:right w:val="none" w:sz="0" w:space="0" w:color="auto"/>
          </w:divBdr>
        </w:div>
        <w:div w:id="108935486">
          <w:marLeft w:val="0"/>
          <w:marRight w:val="0"/>
          <w:marTop w:val="0"/>
          <w:marBottom w:val="0"/>
          <w:divBdr>
            <w:top w:val="none" w:sz="0" w:space="0" w:color="auto"/>
            <w:left w:val="none" w:sz="0" w:space="0" w:color="auto"/>
            <w:bottom w:val="none" w:sz="0" w:space="0" w:color="auto"/>
            <w:right w:val="none" w:sz="0" w:space="0" w:color="auto"/>
          </w:divBdr>
        </w:div>
        <w:div w:id="190916854">
          <w:marLeft w:val="0"/>
          <w:marRight w:val="0"/>
          <w:marTop w:val="0"/>
          <w:marBottom w:val="0"/>
          <w:divBdr>
            <w:top w:val="none" w:sz="0" w:space="0" w:color="auto"/>
            <w:left w:val="none" w:sz="0" w:space="0" w:color="auto"/>
            <w:bottom w:val="none" w:sz="0" w:space="0" w:color="auto"/>
            <w:right w:val="none" w:sz="0" w:space="0" w:color="auto"/>
          </w:divBdr>
        </w:div>
        <w:div w:id="1899898955">
          <w:marLeft w:val="0"/>
          <w:marRight w:val="0"/>
          <w:marTop w:val="0"/>
          <w:marBottom w:val="0"/>
          <w:divBdr>
            <w:top w:val="none" w:sz="0" w:space="0" w:color="auto"/>
            <w:left w:val="none" w:sz="0" w:space="0" w:color="auto"/>
            <w:bottom w:val="none" w:sz="0" w:space="0" w:color="auto"/>
            <w:right w:val="none" w:sz="0" w:space="0" w:color="auto"/>
          </w:divBdr>
        </w:div>
        <w:div w:id="1334188930">
          <w:marLeft w:val="0"/>
          <w:marRight w:val="0"/>
          <w:marTop w:val="0"/>
          <w:marBottom w:val="0"/>
          <w:divBdr>
            <w:top w:val="none" w:sz="0" w:space="0" w:color="auto"/>
            <w:left w:val="none" w:sz="0" w:space="0" w:color="auto"/>
            <w:bottom w:val="none" w:sz="0" w:space="0" w:color="auto"/>
            <w:right w:val="none" w:sz="0" w:space="0" w:color="auto"/>
          </w:divBdr>
        </w:div>
        <w:div w:id="1687710974">
          <w:marLeft w:val="0"/>
          <w:marRight w:val="0"/>
          <w:marTop w:val="0"/>
          <w:marBottom w:val="0"/>
          <w:divBdr>
            <w:top w:val="none" w:sz="0" w:space="0" w:color="auto"/>
            <w:left w:val="none" w:sz="0" w:space="0" w:color="auto"/>
            <w:bottom w:val="none" w:sz="0" w:space="0" w:color="auto"/>
            <w:right w:val="none" w:sz="0" w:space="0" w:color="auto"/>
          </w:divBdr>
        </w:div>
        <w:div w:id="2023044828">
          <w:marLeft w:val="0"/>
          <w:marRight w:val="0"/>
          <w:marTop w:val="0"/>
          <w:marBottom w:val="0"/>
          <w:divBdr>
            <w:top w:val="none" w:sz="0" w:space="0" w:color="auto"/>
            <w:left w:val="none" w:sz="0" w:space="0" w:color="auto"/>
            <w:bottom w:val="none" w:sz="0" w:space="0" w:color="auto"/>
            <w:right w:val="none" w:sz="0" w:space="0" w:color="auto"/>
          </w:divBdr>
        </w:div>
      </w:divsChild>
    </w:div>
    <w:div w:id="836768468">
      <w:bodyDiv w:val="1"/>
      <w:marLeft w:val="0"/>
      <w:marRight w:val="0"/>
      <w:marTop w:val="0"/>
      <w:marBottom w:val="0"/>
      <w:divBdr>
        <w:top w:val="none" w:sz="0" w:space="0" w:color="auto"/>
        <w:left w:val="none" w:sz="0" w:space="0" w:color="auto"/>
        <w:bottom w:val="none" w:sz="0" w:space="0" w:color="auto"/>
        <w:right w:val="none" w:sz="0" w:space="0" w:color="auto"/>
      </w:divBdr>
      <w:divsChild>
        <w:div w:id="683434557">
          <w:marLeft w:val="0"/>
          <w:marRight w:val="0"/>
          <w:marTop w:val="0"/>
          <w:marBottom w:val="0"/>
          <w:divBdr>
            <w:top w:val="none" w:sz="0" w:space="0" w:color="auto"/>
            <w:left w:val="none" w:sz="0" w:space="0" w:color="auto"/>
            <w:bottom w:val="none" w:sz="0" w:space="0" w:color="auto"/>
            <w:right w:val="none" w:sz="0" w:space="0" w:color="auto"/>
          </w:divBdr>
        </w:div>
        <w:div w:id="1424953879">
          <w:marLeft w:val="0"/>
          <w:marRight w:val="0"/>
          <w:marTop w:val="0"/>
          <w:marBottom w:val="0"/>
          <w:divBdr>
            <w:top w:val="none" w:sz="0" w:space="0" w:color="auto"/>
            <w:left w:val="none" w:sz="0" w:space="0" w:color="auto"/>
            <w:bottom w:val="none" w:sz="0" w:space="0" w:color="auto"/>
            <w:right w:val="none" w:sz="0" w:space="0" w:color="auto"/>
          </w:divBdr>
        </w:div>
        <w:div w:id="176046924">
          <w:marLeft w:val="0"/>
          <w:marRight w:val="0"/>
          <w:marTop w:val="0"/>
          <w:marBottom w:val="0"/>
          <w:divBdr>
            <w:top w:val="none" w:sz="0" w:space="0" w:color="auto"/>
            <w:left w:val="none" w:sz="0" w:space="0" w:color="auto"/>
            <w:bottom w:val="none" w:sz="0" w:space="0" w:color="auto"/>
            <w:right w:val="none" w:sz="0" w:space="0" w:color="auto"/>
          </w:divBdr>
        </w:div>
        <w:div w:id="1750736685">
          <w:marLeft w:val="0"/>
          <w:marRight w:val="0"/>
          <w:marTop w:val="0"/>
          <w:marBottom w:val="0"/>
          <w:divBdr>
            <w:top w:val="none" w:sz="0" w:space="0" w:color="auto"/>
            <w:left w:val="none" w:sz="0" w:space="0" w:color="auto"/>
            <w:bottom w:val="none" w:sz="0" w:space="0" w:color="auto"/>
            <w:right w:val="none" w:sz="0" w:space="0" w:color="auto"/>
          </w:divBdr>
        </w:div>
        <w:div w:id="474185157">
          <w:marLeft w:val="0"/>
          <w:marRight w:val="0"/>
          <w:marTop w:val="0"/>
          <w:marBottom w:val="0"/>
          <w:divBdr>
            <w:top w:val="none" w:sz="0" w:space="0" w:color="auto"/>
            <w:left w:val="none" w:sz="0" w:space="0" w:color="auto"/>
            <w:bottom w:val="none" w:sz="0" w:space="0" w:color="auto"/>
            <w:right w:val="none" w:sz="0" w:space="0" w:color="auto"/>
          </w:divBdr>
        </w:div>
        <w:div w:id="741178553">
          <w:marLeft w:val="0"/>
          <w:marRight w:val="0"/>
          <w:marTop w:val="0"/>
          <w:marBottom w:val="0"/>
          <w:divBdr>
            <w:top w:val="none" w:sz="0" w:space="0" w:color="auto"/>
            <w:left w:val="none" w:sz="0" w:space="0" w:color="auto"/>
            <w:bottom w:val="none" w:sz="0" w:space="0" w:color="auto"/>
            <w:right w:val="none" w:sz="0" w:space="0" w:color="auto"/>
          </w:divBdr>
        </w:div>
        <w:div w:id="1993678351">
          <w:marLeft w:val="0"/>
          <w:marRight w:val="0"/>
          <w:marTop w:val="0"/>
          <w:marBottom w:val="0"/>
          <w:divBdr>
            <w:top w:val="none" w:sz="0" w:space="0" w:color="auto"/>
            <w:left w:val="none" w:sz="0" w:space="0" w:color="auto"/>
            <w:bottom w:val="none" w:sz="0" w:space="0" w:color="auto"/>
            <w:right w:val="none" w:sz="0" w:space="0" w:color="auto"/>
          </w:divBdr>
        </w:div>
      </w:divsChild>
    </w:div>
    <w:div w:id="1007714239">
      <w:bodyDiv w:val="1"/>
      <w:marLeft w:val="0"/>
      <w:marRight w:val="0"/>
      <w:marTop w:val="0"/>
      <w:marBottom w:val="0"/>
      <w:divBdr>
        <w:top w:val="none" w:sz="0" w:space="0" w:color="auto"/>
        <w:left w:val="none" w:sz="0" w:space="0" w:color="auto"/>
        <w:bottom w:val="none" w:sz="0" w:space="0" w:color="auto"/>
        <w:right w:val="none" w:sz="0" w:space="0" w:color="auto"/>
      </w:divBdr>
      <w:divsChild>
        <w:div w:id="241529923">
          <w:marLeft w:val="0"/>
          <w:marRight w:val="0"/>
          <w:marTop w:val="0"/>
          <w:marBottom w:val="0"/>
          <w:divBdr>
            <w:top w:val="none" w:sz="0" w:space="0" w:color="auto"/>
            <w:left w:val="none" w:sz="0" w:space="0" w:color="auto"/>
            <w:bottom w:val="none" w:sz="0" w:space="0" w:color="auto"/>
            <w:right w:val="none" w:sz="0" w:space="0" w:color="auto"/>
          </w:divBdr>
        </w:div>
        <w:div w:id="1303346663">
          <w:marLeft w:val="0"/>
          <w:marRight w:val="0"/>
          <w:marTop w:val="0"/>
          <w:marBottom w:val="0"/>
          <w:divBdr>
            <w:top w:val="none" w:sz="0" w:space="0" w:color="auto"/>
            <w:left w:val="none" w:sz="0" w:space="0" w:color="auto"/>
            <w:bottom w:val="none" w:sz="0" w:space="0" w:color="auto"/>
            <w:right w:val="none" w:sz="0" w:space="0" w:color="auto"/>
          </w:divBdr>
        </w:div>
        <w:div w:id="1179271823">
          <w:marLeft w:val="0"/>
          <w:marRight w:val="0"/>
          <w:marTop w:val="0"/>
          <w:marBottom w:val="0"/>
          <w:divBdr>
            <w:top w:val="none" w:sz="0" w:space="0" w:color="auto"/>
            <w:left w:val="none" w:sz="0" w:space="0" w:color="auto"/>
            <w:bottom w:val="none" w:sz="0" w:space="0" w:color="auto"/>
            <w:right w:val="none" w:sz="0" w:space="0" w:color="auto"/>
          </w:divBdr>
        </w:div>
        <w:div w:id="2118061945">
          <w:marLeft w:val="0"/>
          <w:marRight w:val="0"/>
          <w:marTop w:val="0"/>
          <w:marBottom w:val="0"/>
          <w:divBdr>
            <w:top w:val="none" w:sz="0" w:space="0" w:color="auto"/>
            <w:left w:val="none" w:sz="0" w:space="0" w:color="auto"/>
            <w:bottom w:val="none" w:sz="0" w:space="0" w:color="auto"/>
            <w:right w:val="none" w:sz="0" w:space="0" w:color="auto"/>
          </w:divBdr>
        </w:div>
        <w:div w:id="809054848">
          <w:marLeft w:val="0"/>
          <w:marRight w:val="0"/>
          <w:marTop w:val="0"/>
          <w:marBottom w:val="0"/>
          <w:divBdr>
            <w:top w:val="none" w:sz="0" w:space="0" w:color="auto"/>
            <w:left w:val="none" w:sz="0" w:space="0" w:color="auto"/>
            <w:bottom w:val="none" w:sz="0" w:space="0" w:color="auto"/>
            <w:right w:val="none" w:sz="0" w:space="0" w:color="auto"/>
          </w:divBdr>
        </w:div>
        <w:div w:id="1706905116">
          <w:marLeft w:val="0"/>
          <w:marRight w:val="0"/>
          <w:marTop w:val="0"/>
          <w:marBottom w:val="0"/>
          <w:divBdr>
            <w:top w:val="none" w:sz="0" w:space="0" w:color="auto"/>
            <w:left w:val="none" w:sz="0" w:space="0" w:color="auto"/>
            <w:bottom w:val="none" w:sz="0" w:space="0" w:color="auto"/>
            <w:right w:val="none" w:sz="0" w:space="0" w:color="auto"/>
          </w:divBdr>
        </w:div>
        <w:div w:id="976880525">
          <w:marLeft w:val="0"/>
          <w:marRight w:val="0"/>
          <w:marTop w:val="0"/>
          <w:marBottom w:val="0"/>
          <w:divBdr>
            <w:top w:val="none" w:sz="0" w:space="0" w:color="auto"/>
            <w:left w:val="none" w:sz="0" w:space="0" w:color="auto"/>
            <w:bottom w:val="none" w:sz="0" w:space="0" w:color="auto"/>
            <w:right w:val="none" w:sz="0" w:space="0" w:color="auto"/>
          </w:divBdr>
        </w:div>
        <w:div w:id="941762327">
          <w:marLeft w:val="0"/>
          <w:marRight w:val="0"/>
          <w:marTop w:val="0"/>
          <w:marBottom w:val="0"/>
          <w:divBdr>
            <w:top w:val="none" w:sz="0" w:space="0" w:color="auto"/>
            <w:left w:val="none" w:sz="0" w:space="0" w:color="auto"/>
            <w:bottom w:val="none" w:sz="0" w:space="0" w:color="auto"/>
            <w:right w:val="none" w:sz="0" w:space="0" w:color="auto"/>
          </w:divBdr>
        </w:div>
        <w:div w:id="999501276">
          <w:marLeft w:val="0"/>
          <w:marRight w:val="0"/>
          <w:marTop w:val="0"/>
          <w:marBottom w:val="0"/>
          <w:divBdr>
            <w:top w:val="none" w:sz="0" w:space="0" w:color="auto"/>
            <w:left w:val="none" w:sz="0" w:space="0" w:color="auto"/>
            <w:bottom w:val="none" w:sz="0" w:space="0" w:color="auto"/>
            <w:right w:val="none" w:sz="0" w:space="0" w:color="auto"/>
          </w:divBdr>
        </w:div>
        <w:div w:id="1684434291">
          <w:marLeft w:val="0"/>
          <w:marRight w:val="0"/>
          <w:marTop w:val="0"/>
          <w:marBottom w:val="0"/>
          <w:divBdr>
            <w:top w:val="none" w:sz="0" w:space="0" w:color="auto"/>
            <w:left w:val="none" w:sz="0" w:space="0" w:color="auto"/>
            <w:bottom w:val="none" w:sz="0" w:space="0" w:color="auto"/>
            <w:right w:val="none" w:sz="0" w:space="0" w:color="auto"/>
          </w:divBdr>
        </w:div>
        <w:div w:id="1823230745">
          <w:marLeft w:val="0"/>
          <w:marRight w:val="0"/>
          <w:marTop w:val="0"/>
          <w:marBottom w:val="0"/>
          <w:divBdr>
            <w:top w:val="none" w:sz="0" w:space="0" w:color="auto"/>
            <w:left w:val="none" w:sz="0" w:space="0" w:color="auto"/>
            <w:bottom w:val="none" w:sz="0" w:space="0" w:color="auto"/>
            <w:right w:val="none" w:sz="0" w:space="0" w:color="auto"/>
          </w:divBdr>
        </w:div>
        <w:div w:id="368535039">
          <w:marLeft w:val="0"/>
          <w:marRight w:val="0"/>
          <w:marTop w:val="0"/>
          <w:marBottom w:val="0"/>
          <w:divBdr>
            <w:top w:val="none" w:sz="0" w:space="0" w:color="auto"/>
            <w:left w:val="none" w:sz="0" w:space="0" w:color="auto"/>
            <w:bottom w:val="none" w:sz="0" w:space="0" w:color="auto"/>
            <w:right w:val="none" w:sz="0" w:space="0" w:color="auto"/>
          </w:divBdr>
        </w:div>
        <w:div w:id="319044548">
          <w:marLeft w:val="0"/>
          <w:marRight w:val="0"/>
          <w:marTop w:val="0"/>
          <w:marBottom w:val="0"/>
          <w:divBdr>
            <w:top w:val="none" w:sz="0" w:space="0" w:color="auto"/>
            <w:left w:val="none" w:sz="0" w:space="0" w:color="auto"/>
            <w:bottom w:val="none" w:sz="0" w:space="0" w:color="auto"/>
            <w:right w:val="none" w:sz="0" w:space="0" w:color="auto"/>
          </w:divBdr>
        </w:div>
        <w:div w:id="1766421339">
          <w:marLeft w:val="0"/>
          <w:marRight w:val="0"/>
          <w:marTop w:val="0"/>
          <w:marBottom w:val="0"/>
          <w:divBdr>
            <w:top w:val="none" w:sz="0" w:space="0" w:color="auto"/>
            <w:left w:val="none" w:sz="0" w:space="0" w:color="auto"/>
            <w:bottom w:val="none" w:sz="0" w:space="0" w:color="auto"/>
            <w:right w:val="none" w:sz="0" w:space="0" w:color="auto"/>
          </w:divBdr>
        </w:div>
        <w:div w:id="118030745">
          <w:marLeft w:val="0"/>
          <w:marRight w:val="0"/>
          <w:marTop w:val="0"/>
          <w:marBottom w:val="0"/>
          <w:divBdr>
            <w:top w:val="none" w:sz="0" w:space="0" w:color="auto"/>
            <w:left w:val="none" w:sz="0" w:space="0" w:color="auto"/>
            <w:bottom w:val="none" w:sz="0" w:space="0" w:color="auto"/>
            <w:right w:val="none" w:sz="0" w:space="0" w:color="auto"/>
          </w:divBdr>
        </w:div>
        <w:div w:id="1444425083">
          <w:marLeft w:val="0"/>
          <w:marRight w:val="0"/>
          <w:marTop w:val="0"/>
          <w:marBottom w:val="0"/>
          <w:divBdr>
            <w:top w:val="none" w:sz="0" w:space="0" w:color="auto"/>
            <w:left w:val="none" w:sz="0" w:space="0" w:color="auto"/>
            <w:bottom w:val="none" w:sz="0" w:space="0" w:color="auto"/>
            <w:right w:val="none" w:sz="0" w:space="0" w:color="auto"/>
          </w:divBdr>
        </w:div>
        <w:div w:id="1695572318">
          <w:marLeft w:val="0"/>
          <w:marRight w:val="0"/>
          <w:marTop w:val="0"/>
          <w:marBottom w:val="0"/>
          <w:divBdr>
            <w:top w:val="none" w:sz="0" w:space="0" w:color="auto"/>
            <w:left w:val="none" w:sz="0" w:space="0" w:color="auto"/>
            <w:bottom w:val="none" w:sz="0" w:space="0" w:color="auto"/>
            <w:right w:val="none" w:sz="0" w:space="0" w:color="auto"/>
          </w:divBdr>
        </w:div>
        <w:div w:id="43987461">
          <w:marLeft w:val="0"/>
          <w:marRight w:val="0"/>
          <w:marTop w:val="0"/>
          <w:marBottom w:val="0"/>
          <w:divBdr>
            <w:top w:val="none" w:sz="0" w:space="0" w:color="auto"/>
            <w:left w:val="none" w:sz="0" w:space="0" w:color="auto"/>
            <w:bottom w:val="none" w:sz="0" w:space="0" w:color="auto"/>
            <w:right w:val="none" w:sz="0" w:space="0" w:color="auto"/>
          </w:divBdr>
        </w:div>
        <w:div w:id="207256723">
          <w:marLeft w:val="0"/>
          <w:marRight w:val="0"/>
          <w:marTop w:val="0"/>
          <w:marBottom w:val="0"/>
          <w:divBdr>
            <w:top w:val="none" w:sz="0" w:space="0" w:color="auto"/>
            <w:left w:val="none" w:sz="0" w:space="0" w:color="auto"/>
            <w:bottom w:val="none" w:sz="0" w:space="0" w:color="auto"/>
            <w:right w:val="none" w:sz="0" w:space="0" w:color="auto"/>
          </w:divBdr>
        </w:div>
        <w:div w:id="1132291025">
          <w:marLeft w:val="0"/>
          <w:marRight w:val="0"/>
          <w:marTop w:val="0"/>
          <w:marBottom w:val="0"/>
          <w:divBdr>
            <w:top w:val="none" w:sz="0" w:space="0" w:color="auto"/>
            <w:left w:val="none" w:sz="0" w:space="0" w:color="auto"/>
            <w:bottom w:val="none" w:sz="0" w:space="0" w:color="auto"/>
            <w:right w:val="none" w:sz="0" w:space="0" w:color="auto"/>
          </w:divBdr>
        </w:div>
        <w:div w:id="1553813513">
          <w:marLeft w:val="0"/>
          <w:marRight w:val="0"/>
          <w:marTop w:val="0"/>
          <w:marBottom w:val="0"/>
          <w:divBdr>
            <w:top w:val="none" w:sz="0" w:space="0" w:color="auto"/>
            <w:left w:val="none" w:sz="0" w:space="0" w:color="auto"/>
            <w:bottom w:val="none" w:sz="0" w:space="0" w:color="auto"/>
            <w:right w:val="none" w:sz="0" w:space="0" w:color="auto"/>
          </w:divBdr>
        </w:div>
        <w:div w:id="2073118955">
          <w:marLeft w:val="0"/>
          <w:marRight w:val="0"/>
          <w:marTop w:val="0"/>
          <w:marBottom w:val="0"/>
          <w:divBdr>
            <w:top w:val="none" w:sz="0" w:space="0" w:color="auto"/>
            <w:left w:val="none" w:sz="0" w:space="0" w:color="auto"/>
            <w:bottom w:val="none" w:sz="0" w:space="0" w:color="auto"/>
            <w:right w:val="none" w:sz="0" w:space="0" w:color="auto"/>
          </w:divBdr>
        </w:div>
        <w:div w:id="1973635000">
          <w:marLeft w:val="0"/>
          <w:marRight w:val="0"/>
          <w:marTop w:val="0"/>
          <w:marBottom w:val="0"/>
          <w:divBdr>
            <w:top w:val="none" w:sz="0" w:space="0" w:color="auto"/>
            <w:left w:val="none" w:sz="0" w:space="0" w:color="auto"/>
            <w:bottom w:val="none" w:sz="0" w:space="0" w:color="auto"/>
            <w:right w:val="none" w:sz="0" w:space="0" w:color="auto"/>
          </w:divBdr>
        </w:div>
        <w:div w:id="2122994465">
          <w:marLeft w:val="0"/>
          <w:marRight w:val="0"/>
          <w:marTop w:val="0"/>
          <w:marBottom w:val="0"/>
          <w:divBdr>
            <w:top w:val="none" w:sz="0" w:space="0" w:color="auto"/>
            <w:left w:val="none" w:sz="0" w:space="0" w:color="auto"/>
            <w:bottom w:val="none" w:sz="0" w:space="0" w:color="auto"/>
            <w:right w:val="none" w:sz="0" w:space="0" w:color="auto"/>
          </w:divBdr>
        </w:div>
        <w:div w:id="868373190">
          <w:marLeft w:val="0"/>
          <w:marRight w:val="0"/>
          <w:marTop w:val="0"/>
          <w:marBottom w:val="0"/>
          <w:divBdr>
            <w:top w:val="none" w:sz="0" w:space="0" w:color="auto"/>
            <w:left w:val="none" w:sz="0" w:space="0" w:color="auto"/>
            <w:bottom w:val="none" w:sz="0" w:space="0" w:color="auto"/>
            <w:right w:val="none" w:sz="0" w:space="0" w:color="auto"/>
          </w:divBdr>
        </w:div>
        <w:div w:id="621886659">
          <w:marLeft w:val="0"/>
          <w:marRight w:val="0"/>
          <w:marTop w:val="0"/>
          <w:marBottom w:val="0"/>
          <w:divBdr>
            <w:top w:val="none" w:sz="0" w:space="0" w:color="auto"/>
            <w:left w:val="none" w:sz="0" w:space="0" w:color="auto"/>
            <w:bottom w:val="none" w:sz="0" w:space="0" w:color="auto"/>
            <w:right w:val="none" w:sz="0" w:space="0" w:color="auto"/>
          </w:divBdr>
        </w:div>
        <w:div w:id="310596680">
          <w:marLeft w:val="0"/>
          <w:marRight w:val="0"/>
          <w:marTop w:val="0"/>
          <w:marBottom w:val="0"/>
          <w:divBdr>
            <w:top w:val="none" w:sz="0" w:space="0" w:color="auto"/>
            <w:left w:val="none" w:sz="0" w:space="0" w:color="auto"/>
            <w:bottom w:val="none" w:sz="0" w:space="0" w:color="auto"/>
            <w:right w:val="none" w:sz="0" w:space="0" w:color="auto"/>
          </w:divBdr>
        </w:div>
        <w:div w:id="1786345663">
          <w:marLeft w:val="0"/>
          <w:marRight w:val="0"/>
          <w:marTop w:val="0"/>
          <w:marBottom w:val="0"/>
          <w:divBdr>
            <w:top w:val="none" w:sz="0" w:space="0" w:color="auto"/>
            <w:left w:val="none" w:sz="0" w:space="0" w:color="auto"/>
            <w:bottom w:val="none" w:sz="0" w:space="0" w:color="auto"/>
            <w:right w:val="none" w:sz="0" w:space="0" w:color="auto"/>
          </w:divBdr>
        </w:div>
        <w:div w:id="1410468421">
          <w:marLeft w:val="0"/>
          <w:marRight w:val="0"/>
          <w:marTop w:val="0"/>
          <w:marBottom w:val="0"/>
          <w:divBdr>
            <w:top w:val="none" w:sz="0" w:space="0" w:color="auto"/>
            <w:left w:val="none" w:sz="0" w:space="0" w:color="auto"/>
            <w:bottom w:val="none" w:sz="0" w:space="0" w:color="auto"/>
            <w:right w:val="none" w:sz="0" w:space="0" w:color="auto"/>
          </w:divBdr>
        </w:div>
        <w:div w:id="78215701">
          <w:marLeft w:val="0"/>
          <w:marRight w:val="0"/>
          <w:marTop w:val="0"/>
          <w:marBottom w:val="0"/>
          <w:divBdr>
            <w:top w:val="none" w:sz="0" w:space="0" w:color="auto"/>
            <w:left w:val="none" w:sz="0" w:space="0" w:color="auto"/>
            <w:bottom w:val="none" w:sz="0" w:space="0" w:color="auto"/>
            <w:right w:val="none" w:sz="0" w:space="0" w:color="auto"/>
          </w:divBdr>
        </w:div>
        <w:div w:id="595140243">
          <w:marLeft w:val="0"/>
          <w:marRight w:val="0"/>
          <w:marTop w:val="0"/>
          <w:marBottom w:val="0"/>
          <w:divBdr>
            <w:top w:val="none" w:sz="0" w:space="0" w:color="auto"/>
            <w:left w:val="none" w:sz="0" w:space="0" w:color="auto"/>
            <w:bottom w:val="none" w:sz="0" w:space="0" w:color="auto"/>
            <w:right w:val="none" w:sz="0" w:space="0" w:color="auto"/>
          </w:divBdr>
        </w:div>
        <w:div w:id="1979646846">
          <w:marLeft w:val="0"/>
          <w:marRight w:val="0"/>
          <w:marTop w:val="0"/>
          <w:marBottom w:val="0"/>
          <w:divBdr>
            <w:top w:val="none" w:sz="0" w:space="0" w:color="auto"/>
            <w:left w:val="none" w:sz="0" w:space="0" w:color="auto"/>
            <w:bottom w:val="none" w:sz="0" w:space="0" w:color="auto"/>
            <w:right w:val="none" w:sz="0" w:space="0" w:color="auto"/>
          </w:divBdr>
        </w:div>
        <w:div w:id="2074548291">
          <w:marLeft w:val="0"/>
          <w:marRight w:val="0"/>
          <w:marTop w:val="0"/>
          <w:marBottom w:val="0"/>
          <w:divBdr>
            <w:top w:val="none" w:sz="0" w:space="0" w:color="auto"/>
            <w:left w:val="none" w:sz="0" w:space="0" w:color="auto"/>
            <w:bottom w:val="none" w:sz="0" w:space="0" w:color="auto"/>
            <w:right w:val="none" w:sz="0" w:space="0" w:color="auto"/>
          </w:divBdr>
        </w:div>
        <w:div w:id="1633100568">
          <w:marLeft w:val="0"/>
          <w:marRight w:val="0"/>
          <w:marTop w:val="0"/>
          <w:marBottom w:val="0"/>
          <w:divBdr>
            <w:top w:val="none" w:sz="0" w:space="0" w:color="auto"/>
            <w:left w:val="none" w:sz="0" w:space="0" w:color="auto"/>
            <w:bottom w:val="none" w:sz="0" w:space="0" w:color="auto"/>
            <w:right w:val="none" w:sz="0" w:space="0" w:color="auto"/>
          </w:divBdr>
        </w:div>
        <w:div w:id="1590189151">
          <w:marLeft w:val="0"/>
          <w:marRight w:val="0"/>
          <w:marTop w:val="0"/>
          <w:marBottom w:val="0"/>
          <w:divBdr>
            <w:top w:val="none" w:sz="0" w:space="0" w:color="auto"/>
            <w:left w:val="none" w:sz="0" w:space="0" w:color="auto"/>
            <w:bottom w:val="none" w:sz="0" w:space="0" w:color="auto"/>
            <w:right w:val="none" w:sz="0" w:space="0" w:color="auto"/>
          </w:divBdr>
        </w:div>
        <w:div w:id="1058163643">
          <w:marLeft w:val="0"/>
          <w:marRight w:val="0"/>
          <w:marTop w:val="0"/>
          <w:marBottom w:val="0"/>
          <w:divBdr>
            <w:top w:val="none" w:sz="0" w:space="0" w:color="auto"/>
            <w:left w:val="none" w:sz="0" w:space="0" w:color="auto"/>
            <w:bottom w:val="none" w:sz="0" w:space="0" w:color="auto"/>
            <w:right w:val="none" w:sz="0" w:space="0" w:color="auto"/>
          </w:divBdr>
        </w:div>
        <w:div w:id="1472863646">
          <w:marLeft w:val="0"/>
          <w:marRight w:val="0"/>
          <w:marTop w:val="0"/>
          <w:marBottom w:val="0"/>
          <w:divBdr>
            <w:top w:val="none" w:sz="0" w:space="0" w:color="auto"/>
            <w:left w:val="none" w:sz="0" w:space="0" w:color="auto"/>
            <w:bottom w:val="none" w:sz="0" w:space="0" w:color="auto"/>
            <w:right w:val="none" w:sz="0" w:space="0" w:color="auto"/>
          </w:divBdr>
        </w:div>
        <w:div w:id="1020936553">
          <w:marLeft w:val="0"/>
          <w:marRight w:val="0"/>
          <w:marTop w:val="0"/>
          <w:marBottom w:val="0"/>
          <w:divBdr>
            <w:top w:val="none" w:sz="0" w:space="0" w:color="auto"/>
            <w:left w:val="none" w:sz="0" w:space="0" w:color="auto"/>
            <w:bottom w:val="none" w:sz="0" w:space="0" w:color="auto"/>
            <w:right w:val="none" w:sz="0" w:space="0" w:color="auto"/>
          </w:divBdr>
        </w:div>
        <w:div w:id="1733308218">
          <w:marLeft w:val="0"/>
          <w:marRight w:val="0"/>
          <w:marTop w:val="0"/>
          <w:marBottom w:val="0"/>
          <w:divBdr>
            <w:top w:val="none" w:sz="0" w:space="0" w:color="auto"/>
            <w:left w:val="none" w:sz="0" w:space="0" w:color="auto"/>
            <w:bottom w:val="none" w:sz="0" w:space="0" w:color="auto"/>
            <w:right w:val="none" w:sz="0" w:space="0" w:color="auto"/>
          </w:divBdr>
        </w:div>
        <w:div w:id="1409688771">
          <w:marLeft w:val="0"/>
          <w:marRight w:val="0"/>
          <w:marTop w:val="0"/>
          <w:marBottom w:val="0"/>
          <w:divBdr>
            <w:top w:val="none" w:sz="0" w:space="0" w:color="auto"/>
            <w:left w:val="none" w:sz="0" w:space="0" w:color="auto"/>
            <w:bottom w:val="none" w:sz="0" w:space="0" w:color="auto"/>
            <w:right w:val="none" w:sz="0" w:space="0" w:color="auto"/>
          </w:divBdr>
        </w:div>
        <w:div w:id="1901861583">
          <w:marLeft w:val="0"/>
          <w:marRight w:val="0"/>
          <w:marTop w:val="0"/>
          <w:marBottom w:val="0"/>
          <w:divBdr>
            <w:top w:val="none" w:sz="0" w:space="0" w:color="auto"/>
            <w:left w:val="none" w:sz="0" w:space="0" w:color="auto"/>
            <w:bottom w:val="none" w:sz="0" w:space="0" w:color="auto"/>
            <w:right w:val="none" w:sz="0" w:space="0" w:color="auto"/>
          </w:divBdr>
        </w:div>
        <w:div w:id="428741017">
          <w:marLeft w:val="0"/>
          <w:marRight w:val="0"/>
          <w:marTop w:val="0"/>
          <w:marBottom w:val="0"/>
          <w:divBdr>
            <w:top w:val="none" w:sz="0" w:space="0" w:color="auto"/>
            <w:left w:val="none" w:sz="0" w:space="0" w:color="auto"/>
            <w:bottom w:val="none" w:sz="0" w:space="0" w:color="auto"/>
            <w:right w:val="none" w:sz="0" w:space="0" w:color="auto"/>
          </w:divBdr>
        </w:div>
        <w:div w:id="792746697">
          <w:marLeft w:val="0"/>
          <w:marRight w:val="0"/>
          <w:marTop w:val="0"/>
          <w:marBottom w:val="0"/>
          <w:divBdr>
            <w:top w:val="none" w:sz="0" w:space="0" w:color="auto"/>
            <w:left w:val="none" w:sz="0" w:space="0" w:color="auto"/>
            <w:bottom w:val="none" w:sz="0" w:space="0" w:color="auto"/>
            <w:right w:val="none" w:sz="0" w:space="0" w:color="auto"/>
          </w:divBdr>
        </w:div>
        <w:div w:id="98455915">
          <w:marLeft w:val="0"/>
          <w:marRight w:val="0"/>
          <w:marTop w:val="0"/>
          <w:marBottom w:val="0"/>
          <w:divBdr>
            <w:top w:val="none" w:sz="0" w:space="0" w:color="auto"/>
            <w:left w:val="none" w:sz="0" w:space="0" w:color="auto"/>
            <w:bottom w:val="none" w:sz="0" w:space="0" w:color="auto"/>
            <w:right w:val="none" w:sz="0" w:space="0" w:color="auto"/>
          </w:divBdr>
        </w:div>
        <w:div w:id="391851196">
          <w:marLeft w:val="0"/>
          <w:marRight w:val="0"/>
          <w:marTop w:val="0"/>
          <w:marBottom w:val="0"/>
          <w:divBdr>
            <w:top w:val="none" w:sz="0" w:space="0" w:color="auto"/>
            <w:left w:val="none" w:sz="0" w:space="0" w:color="auto"/>
            <w:bottom w:val="none" w:sz="0" w:space="0" w:color="auto"/>
            <w:right w:val="none" w:sz="0" w:space="0" w:color="auto"/>
          </w:divBdr>
        </w:div>
        <w:div w:id="1300837363">
          <w:marLeft w:val="0"/>
          <w:marRight w:val="0"/>
          <w:marTop w:val="0"/>
          <w:marBottom w:val="0"/>
          <w:divBdr>
            <w:top w:val="none" w:sz="0" w:space="0" w:color="auto"/>
            <w:left w:val="none" w:sz="0" w:space="0" w:color="auto"/>
            <w:bottom w:val="none" w:sz="0" w:space="0" w:color="auto"/>
            <w:right w:val="none" w:sz="0" w:space="0" w:color="auto"/>
          </w:divBdr>
        </w:div>
        <w:div w:id="291445042">
          <w:marLeft w:val="0"/>
          <w:marRight w:val="0"/>
          <w:marTop w:val="0"/>
          <w:marBottom w:val="0"/>
          <w:divBdr>
            <w:top w:val="none" w:sz="0" w:space="0" w:color="auto"/>
            <w:left w:val="none" w:sz="0" w:space="0" w:color="auto"/>
            <w:bottom w:val="none" w:sz="0" w:space="0" w:color="auto"/>
            <w:right w:val="none" w:sz="0" w:space="0" w:color="auto"/>
          </w:divBdr>
        </w:div>
        <w:div w:id="887689027">
          <w:marLeft w:val="0"/>
          <w:marRight w:val="0"/>
          <w:marTop w:val="0"/>
          <w:marBottom w:val="0"/>
          <w:divBdr>
            <w:top w:val="none" w:sz="0" w:space="0" w:color="auto"/>
            <w:left w:val="none" w:sz="0" w:space="0" w:color="auto"/>
            <w:bottom w:val="none" w:sz="0" w:space="0" w:color="auto"/>
            <w:right w:val="none" w:sz="0" w:space="0" w:color="auto"/>
          </w:divBdr>
        </w:div>
        <w:div w:id="452137771">
          <w:marLeft w:val="0"/>
          <w:marRight w:val="0"/>
          <w:marTop w:val="0"/>
          <w:marBottom w:val="0"/>
          <w:divBdr>
            <w:top w:val="none" w:sz="0" w:space="0" w:color="auto"/>
            <w:left w:val="none" w:sz="0" w:space="0" w:color="auto"/>
            <w:bottom w:val="none" w:sz="0" w:space="0" w:color="auto"/>
            <w:right w:val="none" w:sz="0" w:space="0" w:color="auto"/>
          </w:divBdr>
        </w:div>
        <w:div w:id="1994287817">
          <w:marLeft w:val="0"/>
          <w:marRight w:val="0"/>
          <w:marTop w:val="0"/>
          <w:marBottom w:val="0"/>
          <w:divBdr>
            <w:top w:val="none" w:sz="0" w:space="0" w:color="auto"/>
            <w:left w:val="none" w:sz="0" w:space="0" w:color="auto"/>
            <w:bottom w:val="none" w:sz="0" w:space="0" w:color="auto"/>
            <w:right w:val="none" w:sz="0" w:space="0" w:color="auto"/>
          </w:divBdr>
        </w:div>
        <w:div w:id="1471248410">
          <w:marLeft w:val="0"/>
          <w:marRight w:val="0"/>
          <w:marTop w:val="0"/>
          <w:marBottom w:val="0"/>
          <w:divBdr>
            <w:top w:val="none" w:sz="0" w:space="0" w:color="auto"/>
            <w:left w:val="none" w:sz="0" w:space="0" w:color="auto"/>
            <w:bottom w:val="none" w:sz="0" w:space="0" w:color="auto"/>
            <w:right w:val="none" w:sz="0" w:space="0" w:color="auto"/>
          </w:divBdr>
        </w:div>
        <w:div w:id="997851383">
          <w:marLeft w:val="0"/>
          <w:marRight w:val="0"/>
          <w:marTop w:val="0"/>
          <w:marBottom w:val="0"/>
          <w:divBdr>
            <w:top w:val="none" w:sz="0" w:space="0" w:color="auto"/>
            <w:left w:val="none" w:sz="0" w:space="0" w:color="auto"/>
            <w:bottom w:val="none" w:sz="0" w:space="0" w:color="auto"/>
            <w:right w:val="none" w:sz="0" w:space="0" w:color="auto"/>
          </w:divBdr>
        </w:div>
        <w:div w:id="422532529">
          <w:marLeft w:val="0"/>
          <w:marRight w:val="0"/>
          <w:marTop w:val="0"/>
          <w:marBottom w:val="0"/>
          <w:divBdr>
            <w:top w:val="none" w:sz="0" w:space="0" w:color="auto"/>
            <w:left w:val="none" w:sz="0" w:space="0" w:color="auto"/>
            <w:bottom w:val="none" w:sz="0" w:space="0" w:color="auto"/>
            <w:right w:val="none" w:sz="0" w:space="0" w:color="auto"/>
          </w:divBdr>
        </w:div>
        <w:div w:id="2118599193">
          <w:marLeft w:val="0"/>
          <w:marRight w:val="0"/>
          <w:marTop w:val="0"/>
          <w:marBottom w:val="0"/>
          <w:divBdr>
            <w:top w:val="none" w:sz="0" w:space="0" w:color="auto"/>
            <w:left w:val="none" w:sz="0" w:space="0" w:color="auto"/>
            <w:bottom w:val="none" w:sz="0" w:space="0" w:color="auto"/>
            <w:right w:val="none" w:sz="0" w:space="0" w:color="auto"/>
          </w:divBdr>
        </w:div>
        <w:div w:id="1577131900">
          <w:marLeft w:val="0"/>
          <w:marRight w:val="0"/>
          <w:marTop w:val="0"/>
          <w:marBottom w:val="0"/>
          <w:divBdr>
            <w:top w:val="none" w:sz="0" w:space="0" w:color="auto"/>
            <w:left w:val="none" w:sz="0" w:space="0" w:color="auto"/>
            <w:bottom w:val="none" w:sz="0" w:space="0" w:color="auto"/>
            <w:right w:val="none" w:sz="0" w:space="0" w:color="auto"/>
          </w:divBdr>
        </w:div>
        <w:div w:id="1930969052">
          <w:marLeft w:val="0"/>
          <w:marRight w:val="0"/>
          <w:marTop w:val="0"/>
          <w:marBottom w:val="0"/>
          <w:divBdr>
            <w:top w:val="none" w:sz="0" w:space="0" w:color="auto"/>
            <w:left w:val="none" w:sz="0" w:space="0" w:color="auto"/>
            <w:bottom w:val="none" w:sz="0" w:space="0" w:color="auto"/>
            <w:right w:val="none" w:sz="0" w:space="0" w:color="auto"/>
          </w:divBdr>
        </w:div>
        <w:div w:id="140931503">
          <w:marLeft w:val="0"/>
          <w:marRight w:val="0"/>
          <w:marTop w:val="0"/>
          <w:marBottom w:val="0"/>
          <w:divBdr>
            <w:top w:val="none" w:sz="0" w:space="0" w:color="auto"/>
            <w:left w:val="none" w:sz="0" w:space="0" w:color="auto"/>
            <w:bottom w:val="none" w:sz="0" w:space="0" w:color="auto"/>
            <w:right w:val="none" w:sz="0" w:space="0" w:color="auto"/>
          </w:divBdr>
        </w:div>
        <w:div w:id="1896698654">
          <w:marLeft w:val="0"/>
          <w:marRight w:val="0"/>
          <w:marTop w:val="0"/>
          <w:marBottom w:val="0"/>
          <w:divBdr>
            <w:top w:val="none" w:sz="0" w:space="0" w:color="auto"/>
            <w:left w:val="none" w:sz="0" w:space="0" w:color="auto"/>
            <w:bottom w:val="none" w:sz="0" w:space="0" w:color="auto"/>
            <w:right w:val="none" w:sz="0" w:space="0" w:color="auto"/>
          </w:divBdr>
        </w:div>
      </w:divsChild>
    </w:div>
    <w:div w:id="1159344927">
      <w:bodyDiv w:val="1"/>
      <w:marLeft w:val="0"/>
      <w:marRight w:val="0"/>
      <w:marTop w:val="0"/>
      <w:marBottom w:val="0"/>
      <w:divBdr>
        <w:top w:val="none" w:sz="0" w:space="0" w:color="auto"/>
        <w:left w:val="none" w:sz="0" w:space="0" w:color="auto"/>
        <w:bottom w:val="none" w:sz="0" w:space="0" w:color="auto"/>
        <w:right w:val="none" w:sz="0" w:space="0" w:color="auto"/>
      </w:divBdr>
      <w:divsChild>
        <w:div w:id="160897508">
          <w:marLeft w:val="547"/>
          <w:marRight w:val="0"/>
          <w:marTop w:val="0"/>
          <w:marBottom w:val="0"/>
          <w:divBdr>
            <w:top w:val="none" w:sz="0" w:space="0" w:color="auto"/>
            <w:left w:val="none" w:sz="0" w:space="0" w:color="auto"/>
            <w:bottom w:val="none" w:sz="0" w:space="0" w:color="auto"/>
            <w:right w:val="none" w:sz="0" w:space="0" w:color="auto"/>
          </w:divBdr>
        </w:div>
      </w:divsChild>
    </w:div>
    <w:div w:id="1233198384">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0">
          <w:marLeft w:val="0"/>
          <w:marRight w:val="0"/>
          <w:marTop w:val="0"/>
          <w:marBottom w:val="0"/>
          <w:divBdr>
            <w:top w:val="none" w:sz="0" w:space="0" w:color="auto"/>
            <w:left w:val="none" w:sz="0" w:space="0" w:color="auto"/>
            <w:bottom w:val="none" w:sz="0" w:space="0" w:color="auto"/>
            <w:right w:val="none" w:sz="0" w:space="0" w:color="auto"/>
          </w:divBdr>
        </w:div>
        <w:div w:id="186989429">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175732687">
          <w:marLeft w:val="0"/>
          <w:marRight w:val="0"/>
          <w:marTop w:val="0"/>
          <w:marBottom w:val="0"/>
          <w:divBdr>
            <w:top w:val="none" w:sz="0" w:space="0" w:color="auto"/>
            <w:left w:val="none" w:sz="0" w:space="0" w:color="auto"/>
            <w:bottom w:val="none" w:sz="0" w:space="0" w:color="auto"/>
            <w:right w:val="none" w:sz="0" w:space="0" w:color="auto"/>
          </w:divBdr>
        </w:div>
        <w:div w:id="841553548">
          <w:marLeft w:val="0"/>
          <w:marRight w:val="0"/>
          <w:marTop w:val="0"/>
          <w:marBottom w:val="0"/>
          <w:divBdr>
            <w:top w:val="none" w:sz="0" w:space="0" w:color="auto"/>
            <w:left w:val="none" w:sz="0" w:space="0" w:color="auto"/>
            <w:bottom w:val="none" w:sz="0" w:space="0" w:color="auto"/>
            <w:right w:val="none" w:sz="0" w:space="0" w:color="auto"/>
          </w:divBdr>
        </w:div>
        <w:div w:id="64962650">
          <w:marLeft w:val="0"/>
          <w:marRight w:val="0"/>
          <w:marTop w:val="0"/>
          <w:marBottom w:val="0"/>
          <w:divBdr>
            <w:top w:val="none" w:sz="0" w:space="0" w:color="auto"/>
            <w:left w:val="none" w:sz="0" w:space="0" w:color="auto"/>
            <w:bottom w:val="none" w:sz="0" w:space="0" w:color="auto"/>
            <w:right w:val="none" w:sz="0" w:space="0" w:color="auto"/>
          </w:divBdr>
        </w:div>
        <w:div w:id="1206260894">
          <w:marLeft w:val="0"/>
          <w:marRight w:val="0"/>
          <w:marTop w:val="0"/>
          <w:marBottom w:val="0"/>
          <w:divBdr>
            <w:top w:val="none" w:sz="0" w:space="0" w:color="auto"/>
            <w:left w:val="none" w:sz="0" w:space="0" w:color="auto"/>
            <w:bottom w:val="none" w:sz="0" w:space="0" w:color="auto"/>
            <w:right w:val="none" w:sz="0" w:space="0" w:color="auto"/>
          </w:divBdr>
        </w:div>
        <w:div w:id="128977708">
          <w:marLeft w:val="0"/>
          <w:marRight w:val="0"/>
          <w:marTop w:val="0"/>
          <w:marBottom w:val="0"/>
          <w:divBdr>
            <w:top w:val="none" w:sz="0" w:space="0" w:color="auto"/>
            <w:left w:val="none" w:sz="0" w:space="0" w:color="auto"/>
            <w:bottom w:val="none" w:sz="0" w:space="0" w:color="auto"/>
            <w:right w:val="none" w:sz="0" w:space="0" w:color="auto"/>
          </w:divBdr>
        </w:div>
        <w:div w:id="513149099">
          <w:marLeft w:val="0"/>
          <w:marRight w:val="0"/>
          <w:marTop w:val="0"/>
          <w:marBottom w:val="0"/>
          <w:divBdr>
            <w:top w:val="none" w:sz="0" w:space="0" w:color="auto"/>
            <w:left w:val="none" w:sz="0" w:space="0" w:color="auto"/>
            <w:bottom w:val="none" w:sz="0" w:space="0" w:color="auto"/>
            <w:right w:val="none" w:sz="0" w:space="0" w:color="auto"/>
          </w:divBdr>
        </w:div>
        <w:div w:id="350691302">
          <w:marLeft w:val="0"/>
          <w:marRight w:val="0"/>
          <w:marTop w:val="0"/>
          <w:marBottom w:val="0"/>
          <w:divBdr>
            <w:top w:val="none" w:sz="0" w:space="0" w:color="auto"/>
            <w:left w:val="none" w:sz="0" w:space="0" w:color="auto"/>
            <w:bottom w:val="none" w:sz="0" w:space="0" w:color="auto"/>
            <w:right w:val="none" w:sz="0" w:space="0" w:color="auto"/>
          </w:divBdr>
        </w:div>
        <w:div w:id="1260676315">
          <w:marLeft w:val="0"/>
          <w:marRight w:val="0"/>
          <w:marTop w:val="0"/>
          <w:marBottom w:val="0"/>
          <w:divBdr>
            <w:top w:val="none" w:sz="0" w:space="0" w:color="auto"/>
            <w:left w:val="none" w:sz="0" w:space="0" w:color="auto"/>
            <w:bottom w:val="none" w:sz="0" w:space="0" w:color="auto"/>
            <w:right w:val="none" w:sz="0" w:space="0" w:color="auto"/>
          </w:divBdr>
        </w:div>
      </w:divsChild>
    </w:div>
    <w:div w:id="1283077491">
      <w:bodyDiv w:val="1"/>
      <w:marLeft w:val="0"/>
      <w:marRight w:val="0"/>
      <w:marTop w:val="0"/>
      <w:marBottom w:val="0"/>
      <w:divBdr>
        <w:top w:val="none" w:sz="0" w:space="0" w:color="auto"/>
        <w:left w:val="none" w:sz="0" w:space="0" w:color="auto"/>
        <w:bottom w:val="none" w:sz="0" w:space="0" w:color="auto"/>
        <w:right w:val="none" w:sz="0" w:space="0" w:color="auto"/>
      </w:divBdr>
      <w:divsChild>
        <w:div w:id="241526527">
          <w:marLeft w:val="547"/>
          <w:marRight w:val="0"/>
          <w:marTop w:val="0"/>
          <w:marBottom w:val="0"/>
          <w:divBdr>
            <w:top w:val="none" w:sz="0" w:space="0" w:color="auto"/>
            <w:left w:val="none" w:sz="0" w:space="0" w:color="auto"/>
            <w:bottom w:val="none" w:sz="0" w:space="0" w:color="auto"/>
            <w:right w:val="none" w:sz="0" w:space="0" w:color="auto"/>
          </w:divBdr>
        </w:div>
      </w:divsChild>
    </w:div>
    <w:div w:id="1305886679">
      <w:bodyDiv w:val="1"/>
      <w:marLeft w:val="0"/>
      <w:marRight w:val="0"/>
      <w:marTop w:val="0"/>
      <w:marBottom w:val="0"/>
      <w:divBdr>
        <w:top w:val="none" w:sz="0" w:space="0" w:color="auto"/>
        <w:left w:val="none" w:sz="0" w:space="0" w:color="auto"/>
        <w:bottom w:val="none" w:sz="0" w:space="0" w:color="auto"/>
        <w:right w:val="none" w:sz="0" w:space="0" w:color="auto"/>
      </w:divBdr>
    </w:div>
    <w:div w:id="1536043166">
      <w:bodyDiv w:val="1"/>
      <w:marLeft w:val="0"/>
      <w:marRight w:val="0"/>
      <w:marTop w:val="0"/>
      <w:marBottom w:val="0"/>
      <w:divBdr>
        <w:top w:val="none" w:sz="0" w:space="0" w:color="auto"/>
        <w:left w:val="none" w:sz="0" w:space="0" w:color="auto"/>
        <w:bottom w:val="none" w:sz="0" w:space="0" w:color="auto"/>
        <w:right w:val="none" w:sz="0" w:space="0" w:color="auto"/>
      </w:divBdr>
    </w:div>
    <w:div w:id="1709647993">
      <w:bodyDiv w:val="1"/>
      <w:marLeft w:val="0"/>
      <w:marRight w:val="0"/>
      <w:marTop w:val="0"/>
      <w:marBottom w:val="0"/>
      <w:divBdr>
        <w:top w:val="none" w:sz="0" w:space="0" w:color="auto"/>
        <w:left w:val="none" w:sz="0" w:space="0" w:color="auto"/>
        <w:bottom w:val="none" w:sz="0" w:space="0" w:color="auto"/>
        <w:right w:val="none" w:sz="0" w:space="0" w:color="auto"/>
      </w:divBdr>
      <w:divsChild>
        <w:div w:id="2143620970">
          <w:marLeft w:val="274"/>
          <w:marRight w:val="0"/>
          <w:marTop w:val="168"/>
          <w:marBottom w:val="0"/>
          <w:divBdr>
            <w:top w:val="none" w:sz="0" w:space="0" w:color="auto"/>
            <w:left w:val="none" w:sz="0" w:space="0" w:color="auto"/>
            <w:bottom w:val="none" w:sz="0" w:space="0" w:color="auto"/>
            <w:right w:val="none" w:sz="0" w:space="0" w:color="auto"/>
          </w:divBdr>
        </w:div>
      </w:divsChild>
    </w:div>
    <w:div w:id="1710959348">
      <w:bodyDiv w:val="1"/>
      <w:marLeft w:val="0"/>
      <w:marRight w:val="0"/>
      <w:marTop w:val="0"/>
      <w:marBottom w:val="0"/>
      <w:divBdr>
        <w:top w:val="none" w:sz="0" w:space="0" w:color="auto"/>
        <w:left w:val="none" w:sz="0" w:space="0" w:color="auto"/>
        <w:bottom w:val="none" w:sz="0" w:space="0" w:color="auto"/>
        <w:right w:val="none" w:sz="0" w:space="0" w:color="auto"/>
      </w:divBdr>
    </w:div>
    <w:div w:id="1738433709">
      <w:bodyDiv w:val="1"/>
      <w:marLeft w:val="0"/>
      <w:marRight w:val="0"/>
      <w:marTop w:val="0"/>
      <w:marBottom w:val="0"/>
      <w:divBdr>
        <w:top w:val="none" w:sz="0" w:space="0" w:color="auto"/>
        <w:left w:val="none" w:sz="0" w:space="0" w:color="auto"/>
        <w:bottom w:val="none" w:sz="0" w:space="0" w:color="auto"/>
        <w:right w:val="none" w:sz="0" w:space="0" w:color="auto"/>
      </w:divBdr>
    </w:div>
    <w:div w:id="1895118302">
      <w:bodyDiv w:val="1"/>
      <w:marLeft w:val="0"/>
      <w:marRight w:val="0"/>
      <w:marTop w:val="0"/>
      <w:marBottom w:val="0"/>
      <w:divBdr>
        <w:top w:val="none" w:sz="0" w:space="0" w:color="auto"/>
        <w:left w:val="none" w:sz="0" w:space="0" w:color="auto"/>
        <w:bottom w:val="none" w:sz="0" w:space="0" w:color="auto"/>
        <w:right w:val="none" w:sz="0" w:space="0" w:color="auto"/>
      </w:divBdr>
      <w:divsChild>
        <w:div w:id="789712836">
          <w:marLeft w:val="547"/>
          <w:marRight w:val="0"/>
          <w:marTop w:val="0"/>
          <w:marBottom w:val="0"/>
          <w:divBdr>
            <w:top w:val="none" w:sz="0" w:space="0" w:color="auto"/>
            <w:left w:val="none" w:sz="0" w:space="0" w:color="auto"/>
            <w:bottom w:val="none" w:sz="0" w:space="0" w:color="auto"/>
            <w:right w:val="none" w:sz="0" w:space="0" w:color="auto"/>
          </w:divBdr>
        </w:div>
      </w:divsChild>
    </w:div>
    <w:div w:id="2099793131">
      <w:bodyDiv w:val="1"/>
      <w:marLeft w:val="0"/>
      <w:marRight w:val="0"/>
      <w:marTop w:val="0"/>
      <w:marBottom w:val="0"/>
      <w:divBdr>
        <w:top w:val="none" w:sz="0" w:space="0" w:color="auto"/>
        <w:left w:val="none" w:sz="0" w:space="0" w:color="auto"/>
        <w:bottom w:val="none" w:sz="0" w:space="0" w:color="auto"/>
        <w:right w:val="none" w:sz="0" w:space="0" w:color="auto"/>
      </w:divBdr>
      <w:divsChild>
        <w:div w:id="882715627">
          <w:marLeft w:val="0"/>
          <w:marRight w:val="0"/>
          <w:marTop w:val="0"/>
          <w:marBottom w:val="0"/>
          <w:divBdr>
            <w:top w:val="none" w:sz="0" w:space="0" w:color="auto"/>
            <w:left w:val="none" w:sz="0" w:space="0" w:color="auto"/>
            <w:bottom w:val="none" w:sz="0" w:space="0" w:color="auto"/>
            <w:right w:val="none" w:sz="0" w:space="0" w:color="auto"/>
          </w:divBdr>
        </w:div>
        <w:div w:id="1550067366">
          <w:marLeft w:val="0"/>
          <w:marRight w:val="0"/>
          <w:marTop w:val="0"/>
          <w:marBottom w:val="0"/>
          <w:divBdr>
            <w:top w:val="none" w:sz="0" w:space="0" w:color="auto"/>
            <w:left w:val="none" w:sz="0" w:space="0" w:color="auto"/>
            <w:bottom w:val="none" w:sz="0" w:space="0" w:color="auto"/>
            <w:right w:val="none" w:sz="0" w:space="0" w:color="auto"/>
          </w:divBdr>
        </w:div>
        <w:div w:id="931353989">
          <w:marLeft w:val="0"/>
          <w:marRight w:val="0"/>
          <w:marTop w:val="0"/>
          <w:marBottom w:val="0"/>
          <w:divBdr>
            <w:top w:val="none" w:sz="0" w:space="0" w:color="auto"/>
            <w:left w:val="none" w:sz="0" w:space="0" w:color="auto"/>
            <w:bottom w:val="none" w:sz="0" w:space="0" w:color="auto"/>
            <w:right w:val="none" w:sz="0" w:space="0" w:color="auto"/>
          </w:divBdr>
        </w:div>
        <w:div w:id="1858617203">
          <w:marLeft w:val="0"/>
          <w:marRight w:val="0"/>
          <w:marTop w:val="0"/>
          <w:marBottom w:val="0"/>
          <w:divBdr>
            <w:top w:val="none" w:sz="0" w:space="0" w:color="auto"/>
            <w:left w:val="none" w:sz="0" w:space="0" w:color="auto"/>
            <w:bottom w:val="none" w:sz="0" w:space="0" w:color="auto"/>
            <w:right w:val="none" w:sz="0" w:space="0" w:color="auto"/>
          </w:divBdr>
        </w:div>
        <w:div w:id="1015349364">
          <w:marLeft w:val="0"/>
          <w:marRight w:val="0"/>
          <w:marTop w:val="0"/>
          <w:marBottom w:val="0"/>
          <w:divBdr>
            <w:top w:val="none" w:sz="0" w:space="0" w:color="auto"/>
            <w:left w:val="none" w:sz="0" w:space="0" w:color="auto"/>
            <w:bottom w:val="none" w:sz="0" w:space="0" w:color="auto"/>
            <w:right w:val="none" w:sz="0" w:space="0" w:color="auto"/>
          </w:divBdr>
        </w:div>
        <w:div w:id="1755128101">
          <w:marLeft w:val="0"/>
          <w:marRight w:val="0"/>
          <w:marTop w:val="0"/>
          <w:marBottom w:val="0"/>
          <w:divBdr>
            <w:top w:val="none" w:sz="0" w:space="0" w:color="auto"/>
            <w:left w:val="none" w:sz="0" w:space="0" w:color="auto"/>
            <w:bottom w:val="none" w:sz="0" w:space="0" w:color="auto"/>
            <w:right w:val="none" w:sz="0" w:space="0" w:color="auto"/>
          </w:divBdr>
        </w:div>
        <w:div w:id="228073380">
          <w:marLeft w:val="0"/>
          <w:marRight w:val="0"/>
          <w:marTop w:val="0"/>
          <w:marBottom w:val="0"/>
          <w:divBdr>
            <w:top w:val="none" w:sz="0" w:space="0" w:color="auto"/>
            <w:left w:val="none" w:sz="0" w:space="0" w:color="auto"/>
            <w:bottom w:val="none" w:sz="0" w:space="0" w:color="auto"/>
            <w:right w:val="none" w:sz="0" w:space="0" w:color="auto"/>
          </w:divBdr>
        </w:div>
        <w:div w:id="1726756106">
          <w:marLeft w:val="0"/>
          <w:marRight w:val="0"/>
          <w:marTop w:val="0"/>
          <w:marBottom w:val="0"/>
          <w:divBdr>
            <w:top w:val="none" w:sz="0" w:space="0" w:color="auto"/>
            <w:left w:val="none" w:sz="0" w:space="0" w:color="auto"/>
            <w:bottom w:val="none" w:sz="0" w:space="0" w:color="auto"/>
            <w:right w:val="none" w:sz="0" w:space="0" w:color="auto"/>
          </w:divBdr>
        </w:div>
        <w:div w:id="1287198616">
          <w:marLeft w:val="0"/>
          <w:marRight w:val="0"/>
          <w:marTop w:val="0"/>
          <w:marBottom w:val="0"/>
          <w:divBdr>
            <w:top w:val="none" w:sz="0" w:space="0" w:color="auto"/>
            <w:left w:val="none" w:sz="0" w:space="0" w:color="auto"/>
            <w:bottom w:val="none" w:sz="0" w:space="0" w:color="auto"/>
            <w:right w:val="none" w:sz="0" w:space="0" w:color="auto"/>
          </w:divBdr>
        </w:div>
        <w:div w:id="564686489">
          <w:marLeft w:val="0"/>
          <w:marRight w:val="0"/>
          <w:marTop w:val="0"/>
          <w:marBottom w:val="0"/>
          <w:divBdr>
            <w:top w:val="none" w:sz="0" w:space="0" w:color="auto"/>
            <w:left w:val="none" w:sz="0" w:space="0" w:color="auto"/>
            <w:bottom w:val="none" w:sz="0" w:space="0" w:color="auto"/>
            <w:right w:val="none" w:sz="0" w:space="0" w:color="auto"/>
          </w:divBdr>
        </w:div>
        <w:div w:id="254365535">
          <w:marLeft w:val="0"/>
          <w:marRight w:val="0"/>
          <w:marTop w:val="0"/>
          <w:marBottom w:val="0"/>
          <w:divBdr>
            <w:top w:val="none" w:sz="0" w:space="0" w:color="auto"/>
            <w:left w:val="none" w:sz="0" w:space="0" w:color="auto"/>
            <w:bottom w:val="none" w:sz="0" w:space="0" w:color="auto"/>
            <w:right w:val="none" w:sz="0" w:space="0" w:color="auto"/>
          </w:divBdr>
        </w:div>
        <w:div w:id="191849204">
          <w:marLeft w:val="0"/>
          <w:marRight w:val="0"/>
          <w:marTop w:val="0"/>
          <w:marBottom w:val="0"/>
          <w:divBdr>
            <w:top w:val="none" w:sz="0" w:space="0" w:color="auto"/>
            <w:left w:val="none" w:sz="0" w:space="0" w:color="auto"/>
            <w:bottom w:val="none" w:sz="0" w:space="0" w:color="auto"/>
            <w:right w:val="none" w:sz="0" w:space="0" w:color="auto"/>
          </w:divBdr>
        </w:div>
        <w:div w:id="1236933748">
          <w:marLeft w:val="0"/>
          <w:marRight w:val="0"/>
          <w:marTop w:val="0"/>
          <w:marBottom w:val="0"/>
          <w:divBdr>
            <w:top w:val="none" w:sz="0" w:space="0" w:color="auto"/>
            <w:left w:val="none" w:sz="0" w:space="0" w:color="auto"/>
            <w:bottom w:val="none" w:sz="0" w:space="0" w:color="auto"/>
            <w:right w:val="none" w:sz="0" w:space="0" w:color="auto"/>
          </w:divBdr>
        </w:div>
        <w:div w:id="200436651">
          <w:marLeft w:val="0"/>
          <w:marRight w:val="0"/>
          <w:marTop w:val="0"/>
          <w:marBottom w:val="0"/>
          <w:divBdr>
            <w:top w:val="none" w:sz="0" w:space="0" w:color="auto"/>
            <w:left w:val="none" w:sz="0" w:space="0" w:color="auto"/>
            <w:bottom w:val="none" w:sz="0" w:space="0" w:color="auto"/>
            <w:right w:val="none" w:sz="0" w:space="0" w:color="auto"/>
          </w:divBdr>
        </w:div>
        <w:div w:id="534536722">
          <w:marLeft w:val="0"/>
          <w:marRight w:val="0"/>
          <w:marTop w:val="0"/>
          <w:marBottom w:val="0"/>
          <w:divBdr>
            <w:top w:val="none" w:sz="0" w:space="0" w:color="auto"/>
            <w:left w:val="none" w:sz="0" w:space="0" w:color="auto"/>
            <w:bottom w:val="none" w:sz="0" w:space="0" w:color="auto"/>
            <w:right w:val="none" w:sz="0" w:space="0" w:color="auto"/>
          </w:divBdr>
        </w:div>
        <w:div w:id="1991707864">
          <w:marLeft w:val="0"/>
          <w:marRight w:val="0"/>
          <w:marTop w:val="0"/>
          <w:marBottom w:val="0"/>
          <w:divBdr>
            <w:top w:val="none" w:sz="0" w:space="0" w:color="auto"/>
            <w:left w:val="none" w:sz="0" w:space="0" w:color="auto"/>
            <w:bottom w:val="none" w:sz="0" w:space="0" w:color="auto"/>
            <w:right w:val="none" w:sz="0" w:space="0" w:color="auto"/>
          </w:divBdr>
        </w:div>
        <w:div w:id="1380209368">
          <w:marLeft w:val="0"/>
          <w:marRight w:val="0"/>
          <w:marTop w:val="0"/>
          <w:marBottom w:val="0"/>
          <w:divBdr>
            <w:top w:val="none" w:sz="0" w:space="0" w:color="auto"/>
            <w:left w:val="none" w:sz="0" w:space="0" w:color="auto"/>
            <w:bottom w:val="none" w:sz="0" w:space="0" w:color="auto"/>
            <w:right w:val="none" w:sz="0" w:space="0" w:color="auto"/>
          </w:divBdr>
        </w:div>
        <w:div w:id="1369842261">
          <w:marLeft w:val="0"/>
          <w:marRight w:val="0"/>
          <w:marTop w:val="0"/>
          <w:marBottom w:val="0"/>
          <w:divBdr>
            <w:top w:val="none" w:sz="0" w:space="0" w:color="auto"/>
            <w:left w:val="none" w:sz="0" w:space="0" w:color="auto"/>
            <w:bottom w:val="none" w:sz="0" w:space="0" w:color="auto"/>
            <w:right w:val="none" w:sz="0" w:space="0" w:color="auto"/>
          </w:divBdr>
        </w:div>
        <w:div w:id="566965098">
          <w:marLeft w:val="0"/>
          <w:marRight w:val="0"/>
          <w:marTop w:val="0"/>
          <w:marBottom w:val="0"/>
          <w:divBdr>
            <w:top w:val="none" w:sz="0" w:space="0" w:color="auto"/>
            <w:left w:val="none" w:sz="0" w:space="0" w:color="auto"/>
            <w:bottom w:val="none" w:sz="0" w:space="0" w:color="auto"/>
            <w:right w:val="none" w:sz="0" w:space="0" w:color="auto"/>
          </w:divBdr>
        </w:div>
      </w:divsChild>
    </w:div>
    <w:div w:id="2106682027">
      <w:bodyDiv w:val="1"/>
      <w:marLeft w:val="0"/>
      <w:marRight w:val="0"/>
      <w:marTop w:val="0"/>
      <w:marBottom w:val="0"/>
      <w:divBdr>
        <w:top w:val="none" w:sz="0" w:space="0" w:color="auto"/>
        <w:left w:val="none" w:sz="0" w:space="0" w:color="auto"/>
        <w:bottom w:val="none" w:sz="0" w:space="0" w:color="auto"/>
        <w:right w:val="none" w:sz="0" w:space="0" w:color="auto"/>
      </w:divBdr>
    </w:div>
    <w:div w:id="2122723798">
      <w:bodyDiv w:val="1"/>
      <w:marLeft w:val="0"/>
      <w:marRight w:val="0"/>
      <w:marTop w:val="0"/>
      <w:marBottom w:val="0"/>
      <w:divBdr>
        <w:top w:val="none" w:sz="0" w:space="0" w:color="auto"/>
        <w:left w:val="none" w:sz="0" w:space="0" w:color="auto"/>
        <w:bottom w:val="none" w:sz="0" w:space="0" w:color="auto"/>
        <w:right w:val="none" w:sz="0" w:space="0" w:color="auto"/>
      </w:divBdr>
      <w:divsChild>
        <w:div w:id="15399267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schulentwicklung.nrw.de/online-unterstuetzungsportal/rr_datei_download.php?dateiid=2402" TargetMode="External"/><Relationship Id="rId18" Type="http://schemas.openxmlformats.org/officeDocument/2006/relationships/hyperlink" Target="https://www.schulentwicklung.nrw.de/materialdatenbank/material/download/943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schulentwicklung.nrw.de/materialdatenbank/material/download/9433"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chulentwicklung.nrw.de/materialdatenbank/material/download/9441" TargetMode="External"/><Relationship Id="rId10" Type="http://schemas.openxmlformats.org/officeDocument/2006/relationships/image" Target="media/image3.png"/><Relationship Id="rId19" Type="http://schemas.openxmlformats.org/officeDocument/2006/relationships/hyperlink" Target="https://www.schulentwicklung.nrw.de/materialdatenbank/material/download/943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A11B5-C643-4CC4-A299-9700E577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3325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Referenzrahmen Schulqualität NRW - Methodenpool - Mapping mit Textbausteinen</vt:lpstr>
    </vt:vector>
  </TitlesOfParts>
  <Company>MSW NRW</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Referenzrahmen Schulqualität NRW - Methodenpool - Mapping mit Textbausteinen</dc:title>
  <dc:subject>Cluster, Mind- sowie Concept Maps sind Strukturierungs- und Visualisierungstechniken, die sprachliches und bildhaftes Denken zusammenbringen.</dc:subject>
  <dc:creator>QUA-LiS NRW</dc:creator>
  <cp:keywords>Methode, Referenzrahmen, Schulqualität, Mindmap, Schaubild, Visualisierungsmethode, Schneeballmethode</cp:keywords>
  <cp:lastModifiedBy>Al-Madani, Britta</cp:lastModifiedBy>
  <cp:revision>17</cp:revision>
  <cp:lastPrinted>2019-07-18T12:29:00Z</cp:lastPrinted>
  <dcterms:created xsi:type="dcterms:W3CDTF">2020-09-22T14:41:00Z</dcterms:created>
  <dcterms:modified xsi:type="dcterms:W3CDTF">2021-11-24T11:17:00Z</dcterms:modified>
  <cp:category>Methode, Referenzrahmen, Schulqualität, Schaubilder, Mindmapping mit Textbausteinen, Visualisierungstechnik</cp:category>
</cp:coreProperties>
</file>